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B916" w14:textId="77777777" w:rsidR="00D46CA0" w:rsidRDefault="00776AC1">
      <w:pPr>
        <w:spacing w:after="0" w:line="259" w:lineRule="auto"/>
        <w:ind w:left="2340" w:right="0" w:firstLine="0"/>
        <w:jc w:val="left"/>
      </w:pPr>
      <w:r>
        <w:rPr>
          <w:b/>
          <w:sz w:val="29"/>
        </w:rPr>
        <w:t>A</w:t>
      </w:r>
      <w:r>
        <w:rPr>
          <w:b/>
          <w:sz w:val="20"/>
        </w:rPr>
        <w:t>VIATOR</w:t>
      </w:r>
      <w:r>
        <w:rPr>
          <w:b/>
          <w:sz w:val="29"/>
        </w:rPr>
        <w:t xml:space="preserve"> C</w:t>
      </w:r>
      <w:r>
        <w:rPr>
          <w:b/>
          <w:sz w:val="20"/>
        </w:rPr>
        <w:t>OLLEGE</w:t>
      </w:r>
      <w:r>
        <w:rPr>
          <w:b/>
          <w:sz w:val="29"/>
        </w:rPr>
        <w:t xml:space="preserve"> </w:t>
      </w:r>
      <w:r>
        <w:rPr>
          <w:b/>
          <w:sz w:val="20"/>
        </w:rPr>
        <w:t>OF</w:t>
      </w:r>
      <w:r>
        <w:rPr>
          <w:b/>
          <w:sz w:val="29"/>
        </w:rPr>
        <w:t xml:space="preserve"> A</w:t>
      </w:r>
      <w:r>
        <w:rPr>
          <w:b/>
          <w:sz w:val="20"/>
        </w:rPr>
        <w:t>ERONAUTICAL</w:t>
      </w:r>
      <w:r>
        <w:rPr>
          <w:b/>
          <w:sz w:val="29"/>
        </w:rPr>
        <w:t xml:space="preserve"> S</w:t>
      </w:r>
      <w:r>
        <w:rPr>
          <w:b/>
          <w:sz w:val="20"/>
        </w:rPr>
        <w:t>CIENCE</w:t>
      </w:r>
      <w:r>
        <w:rPr>
          <w:b/>
          <w:sz w:val="29"/>
        </w:rPr>
        <w:t xml:space="preserve"> &amp; T</w:t>
      </w:r>
      <w:r>
        <w:rPr>
          <w:b/>
          <w:sz w:val="20"/>
        </w:rPr>
        <w:t>ECHNOLOGY</w:t>
      </w:r>
      <w:r>
        <w:rPr>
          <w:b/>
          <w:sz w:val="29"/>
        </w:rPr>
        <w:t xml:space="preserve"> </w:t>
      </w:r>
    </w:p>
    <w:p w14:paraId="69AD3750" w14:textId="27FBD173" w:rsidR="00D46CA0" w:rsidRDefault="00776AC1">
      <w:pPr>
        <w:spacing w:after="0" w:line="259" w:lineRule="auto"/>
        <w:ind w:left="917" w:right="2"/>
        <w:jc w:val="center"/>
      </w:pPr>
      <w:r>
        <w:rPr>
          <w:b/>
          <w:sz w:val="20"/>
        </w:rPr>
        <w:t xml:space="preserve">Jeanne </w:t>
      </w:r>
      <w:proofErr w:type="spellStart"/>
      <w:r>
        <w:rPr>
          <w:b/>
          <w:sz w:val="20"/>
        </w:rPr>
        <w:t>Clery</w:t>
      </w:r>
      <w:proofErr w:type="spellEnd"/>
      <w:r>
        <w:rPr>
          <w:b/>
          <w:sz w:val="20"/>
        </w:rPr>
        <w:t xml:space="preserve"> Disclosure of Campus Security </w:t>
      </w:r>
      <w:r w:rsidR="00C938E2">
        <w:rPr>
          <w:b/>
          <w:sz w:val="20"/>
        </w:rPr>
        <w:t>Policy</w:t>
      </w:r>
      <w:r w:rsidR="004E4E26">
        <w:rPr>
          <w:b/>
          <w:sz w:val="20"/>
        </w:rPr>
        <w:t xml:space="preserve"> &amp;</w:t>
      </w:r>
    </w:p>
    <w:p w14:paraId="352FEC5A" w14:textId="24FE4992" w:rsidR="00D46CA0" w:rsidRDefault="00E2152C">
      <w:pPr>
        <w:spacing w:after="30" w:line="259" w:lineRule="auto"/>
        <w:ind w:left="917" w:right="0"/>
        <w:jc w:val="center"/>
      </w:pPr>
      <w:r>
        <w:rPr>
          <w:b/>
          <w:sz w:val="20"/>
        </w:rPr>
        <w:t xml:space="preserve"> Main</w:t>
      </w:r>
      <w:r w:rsidR="00776AC1">
        <w:rPr>
          <w:b/>
          <w:sz w:val="20"/>
        </w:rPr>
        <w:t xml:space="preserve"> Campus Crime Statistics Report </w:t>
      </w:r>
    </w:p>
    <w:p w14:paraId="0A8B0EF1" w14:textId="09EDB373" w:rsidR="00D46CA0" w:rsidRDefault="00776AC1">
      <w:pPr>
        <w:tabs>
          <w:tab w:val="center" w:pos="5381"/>
          <w:tab w:val="center" w:pos="6660"/>
        </w:tabs>
        <w:spacing w:after="0" w:line="259" w:lineRule="auto"/>
        <w:ind w:left="0" w:right="0" w:firstLine="0"/>
        <w:jc w:val="left"/>
      </w:pPr>
      <w:r>
        <w:rPr>
          <w:rFonts w:ascii="Calibri" w:eastAsia="Calibri" w:hAnsi="Calibri" w:cs="Calibri"/>
          <w:sz w:val="22"/>
        </w:rPr>
        <w:tab/>
      </w:r>
      <w:r w:rsidR="00FE1A89">
        <w:rPr>
          <w:rFonts w:ascii="Calibri" w:eastAsia="Calibri" w:hAnsi="Calibri" w:cs="Calibri"/>
          <w:sz w:val="22"/>
        </w:rPr>
        <w:t xml:space="preserve">     </w:t>
      </w:r>
      <w:r w:rsidR="00580AB7">
        <w:rPr>
          <w:b/>
          <w:sz w:val="23"/>
        </w:rPr>
        <w:t>D</w:t>
      </w:r>
      <w:r w:rsidR="002F3A21">
        <w:rPr>
          <w:b/>
          <w:sz w:val="23"/>
        </w:rPr>
        <w:t>e</w:t>
      </w:r>
      <w:r w:rsidR="00580AB7">
        <w:rPr>
          <w:b/>
          <w:sz w:val="23"/>
        </w:rPr>
        <w:t>ce</w:t>
      </w:r>
      <w:r w:rsidR="002F3A21">
        <w:rPr>
          <w:b/>
          <w:sz w:val="23"/>
        </w:rPr>
        <w:t>mber</w:t>
      </w:r>
      <w:r w:rsidR="001739D0">
        <w:rPr>
          <w:b/>
          <w:sz w:val="23"/>
        </w:rPr>
        <w:t>, 20</w:t>
      </w:r>
      <w:r w:rsidR="002F3A21">
        <w:rPr>
          <w:b/>
          <w:sz w:val="23"/>
        </w:rPr>
        <w:t>20</w:t>
      </w:r>
      <w:r>
        <w:rPr>
          <w:b/>
          <w:sz w:val="23"/>
        </w:rPr>
        <w:tab/>
        <w:t xml:space="preserve"> </w:t>
      </w:r>
    </w:p>
    <w:p w14:paraId="13C8E9A7"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1DB864B1"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45FB968B"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5FCB2DD5" w14:textId="77777777" w:rsidR="00D46CA0" w:rsidRDefault="00776AC1">
      <w:pPr>
        <w:pStyle w:val="Heading1"/>
        <w:ind w:left="895"/>
      </w:pPr>
      <w:r>
        <w:t>INTRODUCTION</w:t>
      </w:r>
      <w:r>
        <w:rPr>
          <w:u w:val="none"/>
        </w:rPr>
        <w:t xml:space="preserve"> </w:t>
      </w:r>
    </w:p>
    <w:p w14:paraId="10AA2E55" w14:textId="77777777" w:rsidR="00D46CA0" w:rsidRDefault="00776AC1">
      <w:pPr>
        <w:spacing w:after="0" w:line="259" w:lineRule="auto"/>
        <w:ind w:left="900" w:right="0" w:firstLine="0"/>
        <w:jc w:val="left"/>
      </w:pPr>
      <w:r>
        <w:rPr>
          <w:b/>
        </w:rPr>
        <w:t xml:space="preserve"> </w:t>
      </w:r>
    </w:p>
    <w:p w14:paraId="6BC02035" w14:textId="77777777" w:rsidR="00D46CA0" w:rsidRDefault="00776AC1">
      <w:pPr>
        <w:ind w:left="895" w:right="57"/>
      </w:pPr>
      <w:r>
        <w:t xml:space="preserve">Aviator College of Aeronautical Science &amp; Technology is providing information to all of its employees and students as part of the institution’s commitment to safety and security pursuant to the requirements of the Federal Jeanne </w:t>
      </w:r>
      <w:proofErr w:type="spellStart"/>
      <w:r>
        <w:t>Clery</w:t>
      </w:r>
      <w:proofErr w:type="spellEnd"/>
      <w:r>
        <w:t xml:space="preserve"> Disclosure Security Policy and Campus Crime Statistics Act. If you should have any questions regarding any of the information provided in this report, please contact the Office of the President, Mr. Michael Cohen (772) </w:t>
      </w:r>
      <w:r w:rsidR="00C53D99">
        <w:t>466-4822 ext. 108.</w:t>
      </w:r>
    </w:p>
    <w:p w14:paraId="44A08D56" w14:textId="77777777" w:rsidR="00D46CA0" w:rsidRDefault="00776AC1">
      <w:pPr>
        <w:spacing w:after="0" w:line="259" w:lineRule="auto"/>
        <w:ind w:left="900" w:right="0" w:firstLine="0"/>
        <w:jc w:val="left"/>
      </w:pPr>
      <w:r>
        <w:t xml:space="preserve"> </w:t>
      </w:r>
    </w:p>
    <w:p w14:paraId="5E5AEE4A" w14:textId="77777777" w:rsidR="00D46CA0" w:rsidRDefault="00776AC1">
      <w:pPr>
        <w:pStyle w:val="Heading1"/>
        <w:ind w:left="895"/>
      </w:pPr>
      <w:r>
        <w:t>CAMPUS SECURITY AND CRIME PREVENTION POLICY</w:t>
      </w:r>
      <w:r>
        <w:rPr>
          <w:b w:val="0"/>
          <w:u w:val="none"/>
        </w:rPr>
        <w:t xml:space="preserve"> </w:t>
      </w:r>
    </w:p>
    <w:p w14:paraId="617462C0" w14:textId="77777777" w:rsidR="00D46CA0" w:rsidRDefault="00D46CA0">
      <w:pPr>
        <w:spacing w:after="0" w:line="259" w:lineRule="auto"/>
        <w:ind w:left="900" w:right="0" w:firstLine="0"/>
        <w:jc w:val="left"/>
      </w:pPr>
    </w:p>
    <w:p w14:paraId="48FD3FBC" w14:textId="6C0B1335" w:rsidR="00D46CA0" w:rsidRDefault="00776AC1" w:rsidP="00776AC1">
      <w:pPr>
        <w:ind w:left="900" w:right="57" w:firstLine="0"/>
      </w:pPr>
      <w:r>
        <w:t xml:space="preserve">Aviator College of Aeronautical Science &amp; Technology Jeanne </w:t>
      </w:r>
      <w:proofErr w:type="spellStart"/>
      <w:r>
        <w:t>Clery</w:t>
      </w:r>
      <w:proofErr w:type="spellEnd"/>
      <w:r>
        <w:t xml:space="preserve"> Disclosure of Campus Security Policy &amp; Campus Crime Statistics Report is distributed to every student and employee on an annual basis and is</w:t>
      </w:r>
      <w:r w:rsidR="00ED5C3E">
        <w:t xml:space="preserve"> also</w:t>
      </w:r>
      <w:r>
        <w:t xml:space="preserve"> available to prospective students at their request. Employees receive a copy as part of their employment package and the reports are included in the Employee Handbook. The report is distributed to all students through the Student Handbook and it is posted on the college website. </w:t>
      </w:r>
    </w:p>
    <w:p w14:paraId="3682DCEC" w14:textId="77777777" w:rsidR="00D46CA0" w:rsidRDefault="00776AC1">
      <w:pPr>
        <w:spacing w:after="0" w:line="259" w:lineRule="auto"/>
        <w:ind w:left="0" w:right="0" w:firstLine="0"/>
        <w:jc w:val="left"/>
      </w:pPr>
      <w:r>
        <w:t xml:space="preserve"> </w:t>
      </w:r>
    </w:p>
    <w:p w14:paraId="55622A77" w14:textId="77777777" w:rsidR="00D46CA0" w:rsidRDefault="00776AC1">
      <w:pPr>
        <w:pStyle w:val="Heading1"/>
        <w:ind w:left="895"/>
      </w:pPr>
      <w:r>
        <w:t>REPORTING CRIMES AND EMERGENCIES</w:t>
      </w:r>
      <w:r>
        <w:rPr>
          <w:b w:val="0"/>
          <w:u w:val="none"/>
        </w:rPr>
        <w:t xml:space="preserve"> </w:t>
      </w:r>
    </w:p>
    <w:p w14:paraId="3204042D" w14:textId="77777777" w:rsidR="00D46CA0" w:rsidRDefault="00776AC1">
      <w:pPr>
        <w:spacing w:after="0" w:line="259" w:lineRule="auto"/>
        <w:ind w:left="900" w:right="0" w:firstLine="0"/>
        <w:jc w:val="left"/>
      </w:pPr>
      <w:r>
        <w:t xml:space="preserve"> </w:t>
      </w:r>
    </w:p>
    <w:p w14:paraId="5F21103B" w14:textId="77777777" w:rsidR="00D46CA0" w:rsidRDefault="00776AC1">
      <w:pPr>
        <w:ind w:left="895" w:right="57"/>
      </w:pPr>
      <w:r>
        <w:t xml:space="preserve">A safe environment is everyone’s responsibility. Students, faculty and staff are encouraged to report all criminal acts, suspicious activities or emergencies promptly and have the right to report these matters confidentially. Victims or witnesses to a crime are encouraged to file a report of the incident. Reports can be filed on a voluntary, confidential basis for inclusion in the annual report of crime statistics. </w:t>
      </w:r>
    </w:p>
    <w:p w14:paraId="12789821" w14:textId="77777777" w:rsidR="00D46CA0" w:rsidRDefault="00776AC1">
      <w:pPr>
        <w:ind w:left="895" w:right="57"/>
      </w:pPr>
      <w:r>
        <w:t xml:space="preserve">It is the policy of Aviator College of Aeronautical Science &amp; Technology that all criminal acts or other emergencies be properly documented and reported to local authorities as required by law. </w:t>
      </w:r>
    </w:p>
    <w:p w14:paraId="3770E4A8" w14:textId="77777777" w:rsidR="00FF4760" w:rsidRDefault="00FF4760">
      <w:pPr>
        <w:ind w:left="895" w:right="57"/>
      </w:pPr>
    </w:p>
    <w:p w14:paraId="0100E37E" w14:textId="32B4C335" w:rsidR="00D46CA0" w:rsidRDefault="00776AC1">
      <w:pPr>
        <w:ind w:left="895" w:right="57"/>
      </w:pPr>
      <w:r>
        <w:t xml:space="preserve">Students and employees should promptly report all </w:t>
      </w:r>
      <w:r w:rsidR="00242355">
        <w:t xml:space="preserve">incident and </w:t>
      </w:r>
      <w:r>
        <w:t xml:space="preserve">criminal actions and emergencies occurring on or around Aviator College of Aeronautical Science &amp; Technology facilities to the Director of Education Mr. Pierre </w:t>
      </w:r>
      <w:proofErr w:type="spellStart"/>
      <w:r>
        <w:t>Lavial</w:t>
      </w:r>
      <w:proofErr w:type="spellEnd"/>
      <w:r>
        <w:t xml:space="preserve"> (772) 466-4822 ext</w:t>
      </w:r>
      <w:r w:rsidR="00AF1859">
        <w:t>.</w:t>
      </w:r>
      <w:r>
        <w:t xml:space="preserve"> 115, President Michael Cohen (772) 466-4822 ext</w:t>
      </w:r>
      <w:r w:rsidR="00AF1859">
        <w:t>.</w:t>
      </w:r>
      <w:r>
        <w:t xml:space="preserve"> 108 and the St. Lucie County Sheriff’s Office</w:t>
      </w:r>
      <w:r w:rsidR="00242355">
        <w:t xml:space="preserve"> and Kissimmee Police Department</w:t>
      </w:r>
      <w:r>
        <w:t xml:space="preserve"> by dialing 911. </w:t>
      </w:r>
    </w:p>
    <w:p w14:paraId="1A23FFD0" w14:textId="77777777" w:rsidR="00D46CA0" w:rsidRDefault="00776AC1">
      <w:pPr>
        <w:spacing w:after="0" w:line="259" w:lineRule="auto"/>
        <w:ind w:left="900" w:right="0" w:firstLine="0"/>
        <w:jc w:val="left"/>
      </w:pPr>
      <w:r>
        <w:t xml:space="preserve"> </w:t>
      </w:r>
    </w:p>
    <w:p w14:paraId="72199A63" w14:textId="1E3ABEFC" w:rsidR="00D46CA0" w:rsidRDefault="00776AC1">
      <w:pPr>
        <w:ind w:left="895" w:right="57"/>
      </w:pPr>
      <w:r>
        <w:t>To report emergencies or criminal acts occurring in college housing, students should contact the Housing Office (772) 475-7427 to speak with the professional staff or dial 911 to report a crime or emergency requiring an immediate response. All criminal activity</w:t>
      </w:r>
      <w:r w:rsidR="002949C3">
        <w:t xml:space="preserve"> </w:t>
      </w:r>
      <w:r w:rsidR="002949C3">
        <w:lastRenderedPageBreak/>
        <w:t>reported to college personnel</w:t>
      </w:r>
      <w:r>
        <w:t xml:space="preserve"> is acknowledged by the completion of an Incident Report and is reported to local police agencies. Criminal activity may include, but is not limited to, burglary, motor vehicle theft, aggravated assault,</w:t>
      </w:r>
      <w:r w:rsidR="00FF4760">
        <w:t xml:space="preserve"> assault, battery,</w:t>
      </w:r>
      <w:r>
        <w:t xml:space="preserve"> robbery, sexual offense</w:t>
      </w:r>
      <w:r w:rsidR="00EC3D94">
        <w:t>s</w:t>
      </w:r>
      <w:r>
        <w:t>, hate crimes, gender crimes, homicide and theft. In the event of fire or medical emergencies, students, staff and employees should contact the St. Lucie County Sheriff’s Office</w:t>
      </w:r>
      <w:r w:rsidR="0026206F">
        <w:t xml:space="preserve"> or Kissimmee Police Department</w:t>
      </w:r>
      <w:r>
        <w:t xml:space="preserve"> by dialing 911 and then notify the President’s office. </w:t>
      </w:r>
    </w:p>
    <w:p w14:paraId="5B44CCC6" w14:textId="77777777" w:rsidR="001739D0" w:rsidRDefault="001739D0">
      <w:pPr>
        <w:ind w:left="895" w:right="57"/>
      </w:pPr>
    </w:p>
    <w:p w14:paraId="7970B373" w14:textId="77777777" w:rsidR="00D46CA0" w:rsidRDefault="00776AC1">
      <w:pPr>
        <w:pStyle w:val="Heading1"/>
        <w:ind w:left="895"/>
      </w:pPr>
      <w:r>
        <w:t>POLICIES FOR PREPARING THE ANNUAL DISCLOSURE OF CRIM</w:t>
      </w:r>
      <w:r w:rsidR="009A209B">
        <w:t>E/FIRE</w:t>
      </w:r>
      <w:r>
        <w:t xml:space="preserve"> STATISTICS</w:t>
      </w:r>
      <w:r>
        <w:rPr>
          <w:u w:val="none"/>
        </w:rPr>
        <w:t xml:space="preserve"> </w:t>
      </w:r>
    </w:p>
    <w:p w14:paraId="73A135B7" w14:textId="77777777" w:rsidR="00D46CA0" w:rsidRDefault="00776AC1">
      <w:pPr>
        <w:spacing w:after="0" w:line="259" w:lineRule="auto"/>
        <w:ind w:left="900" w:right="0" w:firstLine="0"/>
        <w:jc w:val="left"/>
      </w:pPr>
      <w:r>
        <w:rPr>
          <w:b/>
        </w:rPr>
        <w:t xml:space="preserve"> </w:t>
      </w:r>
    </w:p>
    <w:p w14:paraId="0A969FE6" w14:textId="0C2D3089" w:rsidR="00D46CA0" w:rsidRDefault="00776AC1">
      <w:pPr>
        <w:ind w:left="895" w:right="57"/>
      </w:pPr>
      <w:r>
        <w:t>All reported incidents are documented on an Incident Report and are kept in a secure location in the College’s Administration Building, located at 4220 Aviator Way. The annual crime report is prepared by the Compliance Director by gathering campus fire and crime statistics and data from the St. Lucie County Sheriff’s Office</w:t>
      </w:r>
      <w:r w:rsidR="0065511D">
        <w:t>, Kissimmee Police Department</w:t>
      </w:r>
      <w:r>
        <w:t xml:space="preserve"> and internal reports, if any. </w:t>
      </w:r>
    </w:p>
    <w:p w14:paraId="4F80FC1E" w14:textId="77777777" w:rsidR="00D46CA0" w:rsidRDefault="00776AC1">
      <w:pPr>
        <w:spacing w:after="0" w:line="259" w:lineRule="auto"/>
        <w:ind w:left="900" w:right="0" w:firstLine="0"/>
        <w:jc w:val="left"/>
      </w:pPr>
      <w:r>
        <w:t xml:space="preserve"> </w:t>
      </w:r>
    </w:p>
    <w:p w14:paraId="2254E244" w14:textId="77777777" w:rsidR="00D46CA0" w:rsidRDefault="00776AC1">
      <w:pPr>
        <w:pStyle w:val="Heading1"/>
        <w:ind w:left="895"/>
      </w:pPr>
      <w:r>
        <w:t>SECURITY AND ACCESS TO THE COLLEGE</w:t>
      </w:r>
      <w:r>
        <w:rPr>
          <w:u w:val="none"/>
        </w:rPr>
        <w:t xml:space="preserve"> </w:t>
      </w:r>
    </w:p>
    <w:p w14:paraId="2D791C9A" w14:textId="77777777" w:rsidR="00D46CA0" w:rsidRDefault="00776AC1">
      <w:pPr>
        <w:spacing w:after="0" w:line="259" w:lineRule="auto"/>
        <w:ind w:left="900" w:right="0" w:firstLine="0"/>
        <w:jc w:val="left"/>
      </w:pPr>
      <w:r>
        <w:rPr>
          <w:b/>
        </w:rPr>
        <w:t xml:space="preserve"> </w:t>
      </w:r>
    </w:p>
    <w:p w14:paraId="1A4B07E1" w14:textId="77777777" w:rsidR="00D46CA0" w:rsidRDefault="00776AC1">
      <w:pPr>
        <w:ind w:left="895" w:right="57"/>
      </w:pPr>
      <w:r>
        <w:t xml:space="preserve">It is the policy of Aviator College of Aeronautical Science &amp; Technology that access to all campus facilities, including housing facilities, be limited to authorized personnel, students and invited visitors. Visitors are at all times subject to Aviator College of Aeronautical Science &amp; Technology’s policies, conduct codes, airport safety regulations and TSA regulations and procedures. Students and employees are at all times responsible for the conduct of their guests. Students, staff and faculty are required to present a valid College Identification Card upon request and encouraged to have the identification visible at all times. Guests must present valid identification upon signing in and must remain with their host while in the facility.  </w:t>
      </w:r>
    </w:p>
    <w:p w14:paraId="4B7A049A" w14:textId="77777777" w:rsidR="00D46CA0" w:rsidRDefault="00776AC1">
      <w:pPr>
        <w:spacing w:after="0" w:line="259" w:lineRule="auto"/>
        <w:ind w:left="900" w:right="0" w:firstLine="0"/>
        <w:jc w:val="left"/>
      </w:pPr>
      <w:r>
        <w:t xml:space="preserve"> </w:t>
      </w:r>
    </w:p>
    <w:p w14:paraId="230F54D3" w14:textId="74EBF7E0" w:rsidR="00D46CA0" w:rsidRDefault="00776AC1">
      <w:pPr>
        <w:spacing w:after="0" w:line="241" w:lineRule="auto"/>
        <w:ind w:left="842" w:right="0" w:firstLine="0"/>
        <w:jc w:val="center"/>
      </w:pPr>
      <w:r>
        <w:rPr>
          <w:b/>
        </w:rPr>
        <w:t>ALL VISITORS MUST SIGN IN AT THE FRONT DESK OF THE</w:t>
      </w:r>
      <w:r w:rsidR="00FD6FC1">
        <w:rPr>
          <w:b/>
        </w:rPr>
        <w:t>COLLEGE</w:t>
      </w:r>
      <w:r>
        <w:rPr>
          <w:b/>
        </w:rPr>
        <w:t xml:space="preserve"> ADMINISTRATIVE BUILDING</w:t>
      </w:r>
      <w:r w:rsidR="00FD6FC1">
        <w:rPr>
          <w:b/>
        </w:rPr>
        <w:t>S.</w:t>
      </w:r>
    </w:p>
    <w:p w14:paraId="1E35E411" w14:textId="77777777" w:rsidR="00D46CA0" w:rsidRDefault="00776AC1">
      <w:pPr>
        <w:spacing w:after="0" w:line="259" w:lineRule="auto"/>
        <w:ind w:left="986" w:right="0" w:firstLine="0"/>
        <w:jc w:val="center"/>
      </w:pPr>
      <w:r>
        <w:rPr>
          <w:b/>
        </w:rPr>
        <w:t xml:space="preserve"> </w:t>
      </w:r>
    </w:p>
    <w:p w14:paraId="147B299C" w14:textId="77777777" w:rsidR="00D46CA0" w:rsidRDefault="00776AC1">
      <w:pPr>
        <w:pStyle w:val="Heading1"/>
        <w:ind w:left="895"/>
      </w:pPr>
      <w:r>
        <w:t>ACCESS TO ACADEMIC BUILDINGS</w:t>
      </w:r>
      <w:r>
        <w:rPr>
          <w:u w:val="none"/>
        </w:rPr>
        <w:t xml:space="preserve"> </w:t>
      </w:r>
    </w:p>
    <w:p w14:paraId="53F7F972" w14:textId="77777777" w:rsidR="00D46CA0" w:rsidRDefault="00776AC1">
      <w:pPr>
        <w:spacing w:after="0" w:line="259" w:lineRule="auto"/>
        <w:ind w:left="900" w:right="0" w:firstLine="0"/>
        <w:jc w:val="left"/>
      </w:pPr>
      <w:r>
        <w:rPr>
          <w:b/>
        </w:rPr>
        <w:t xml:space="preserve"> </w:t>
      </w:r>
    </w:p>
    <w:p w14:paraId="6B2977F5" w14:textId="3C8D4077" w:rsidR="00D46CA0" w:rsidRDefault="00776AC1">
      <w:pPr>
        <w:spacing w:after="0" w:line="261" w:lineRule="auto"/>
        <w:ind w:left="895" w:right="0"/>
        <w:jc w:val="left"/>
      </w:pPr>
      <w:r>
        <w:t>Aviator College of Aeronautical Science &amp; Technology is concerned that every student enjoys a safe, secure stay on the facilities. Aviator College of Aeronautical Science &amp; Technology’s policies and housing rules strictly prohibit the possession of weapons and the illegal use of alcohol, controlled substances and other drugs on the campus or in off</w:t>
      </w:r>
      <w:r>
        <w:rPr>
          <w:rFonts w:ascii="Calibri" w:eastAsia="Calibri" w:hAnsi="Calibri" w:cs="Calibri"/>
        </w:rPr>
        <w:t>-</w:t>
      </w:r>
      <w:r>
        <w:t>campus housing. Violation of these rules or criminal acts of any kind may result in prompt disciplinary action including expulsion. The lawful and appropriate behavior of the visitor is the responsibility of their student or employee host. Closed circuit security cameras continuously monitor the school facilit</w:t>
      </w:r>
      <w:r w:rsidR="00FD6FC1">
        <w:t>ies</w:t>
      </w:r>
      <w:r>
        <w:t xml:space="preserve">. </w:t>
      </w:r>
    </w:p>
    <w:p w14:paraId="30EBE146" w14:textId="77777777" w:rsidR="00D46CA0" w:rsidRDefault="00776AC1">
      <w:pPr>
        <w:spacing w:after="0" w:line="259" w:lineRule="auto"/>
        <w:ind w:left="900" w:right="0" w:firstLine="0"/>
        <w:jc w:val="left"/>
      </w:pPr>
      <w:r>
        <w:t xml:space="preserve"> </w:t>
      </w:r>
    </w:p>
    <w:p w14:paraId="642E0A3A" w14:textId="77777777" w:rsidR="00D46CA0" w:rsidRDefault="00776AC1">
      <w:pPr>
        <w:pStyle w:val="Heading1"/>
        <w:ind w:left="895"/>
      </w:pPr>
      <w:r>
        <w:t>CAMPUS LAW ENFORCEMENT</w:t>
      </w:r>
      <w:r>
        <w:rPr>
          <w:u w:val="none"/>
        </w:rPr>
        <w:t xml:space="preserve"> </w:t>
      </w:r>
    </w:p>
    <w:p w14:paraId="554B3E11" w14:textId="77777777" w:rsidR="00D46CA0" w:rsidRDefault="00776AC1">
      <w:pPr>
        <w:spacing w:after="0" w:line="259" w:lineRule="auto"/>
        <w:ind w:left="900" w:right="0" w:firstLine="0"/>
        <w:jc w:val="left"/>
      </w:pPr>
      <w:r>
        <w:rPr>
          <w:b/>
        </w:rPr>
        <w:t xml:space="preserve">  </w:t>
      </w:r>
    </w:p>
    <w:p w14:paraId="4298FAB3" w14:textId="068B703A" w:rsidR="00D46CA0" w:rsidRDefault="00776AC1">
      <w:pPr>
        <w:ind w:left="895" w:right="57"/>
      </w:pPr>
      <w:r>
        <w:t>Campus staff with security responsibilities is always at the College</w:t>
      </w:r>
      <w:r w:rsidR="00821047">
        <w:t xml:space="preserve"> facilities</w:t>
      </w:r>
      <w:r>
        <w:t xml:space="preserve"> during business hours. While the staff does not have arrest authority, such persons have the authority to </w:t>
      </w:r>
      <w:r>
        <w:lastRenderedPageBreak/>
        <w:t>evict unauthorized persons from the campus premises and</w:t>
      </w:r>
      <w:r w:rsidR="00B12072">
        <w:t>/or</w:t>
      </w:r>
      <w:r>
        <w:t xml:space="preserve"> notify local authorities of all actual or suspected criminal activities, including trespassing.  </w:t>
      </w:r>
    </w:p>
    <w:p w14:paraId="01D68DC8" w14:textId="77777777" w:rsidR="00D46CA0" w:rsidRDefault="00776AC1">
      <w:pPr>
        <w:spacing w:after="0" w:line="259" w:lineRule="auto"/>
        <w:ind w:left="900" w:right="0" w:firstLine="0"/>
        <w:jc w:val="left"/>
      </w:pPr>
      <w:r>
        <w:t xml:space="preserve"> </w:t>
      </w:r>
    </w:p>
    <w:p w14:paraId="1F09E296" w14:textId="77777777" w:rsidR="00D46CA0" w:rsidRDefault="00776AC1">
      <w:pPr>
        <w:pStyle w:val="Heading1"/>
        <w:ind w:left="895"/>
      </w:pPr>
      <w:r>
        <w:t>PROGRAMS TO INFORM STUDENTS AND EMPLOYEES ABOUT CAMPUS SECURITY</w:t>
      </w:r>
      <w:r>
        <w:rPr>
          <w:b w:val="0"/>
          <w:u w:val="none"/>
        </w:rPr>
        <w:t xml:space="preserve">  </w:t>
      </w:r>
    </w:p>
    <w:p w14:paraId="59465F6C" w14:textId="77777777" w:rsidR="00D46CA0" w:rsidRDefault="00776AC1">
      <w:pPr>
        <w:spacing w:after="0" w:line="259" w:lineRule="auto"/>
        <w:ind w:left="900" w:right="0" w:firstLine="0"/>
        <w:jc w:val="left"/>
      </w:pPr>
      <w:r>
        <w:t xml:space="preserve"> </w:t>
      </w:r>
    </w:p>
    <w:p w14:paraId="7BC79549" w14:textId="77777777" w:rsidR="00D46CA0" w:rsidRDefault="00776AC1">
      <w:pPr>
        <w:ind w:left="895" w:right="57"/>
      </w:pPr>
      <w:r>
        <w:t xml:space="preserve">All new students and employees are informed about safety and security procedures at their respective orientation programs and in their respective handbooks. </w:t>
      </w:r>
    </w:p>
    <w:p w14:paraId="32B716AB" w14:textId="77777777" w:rsidR="00D46CA0" w:rsidRDefault="00776AC1">
      <w:pPr>
        <w:spacing w:after="0" w:line="259" w:lineRule="auto"/>
        <w:ind w:left="900" w:right="0" w:firstLine="0"/>
        <w:jc w:val="left"/>
      </w:pPr>
      <w:r>
        <w:t xml:space="preserve"> </w:t>
      </w:r>
      <w:r>
        <w:tab/>
        <w:t xml:space="preserve"> </w:t>
      </w:r>
    </w:p>
    <w:p w14:paraId="34ED6F6B" w14:textId="77777777" w:rsidR="00D46CA0" w:rsidRDefault="00776AC1">
      <w:pPr>
        <w:pStyle w:val="Heading1"/>
        <w:ind w:left="895"/>
      </w:pPr>
      <w:r>
        <w:t>PROGRAMS TO INFORM STUDENTS AND EMPLOYEES ABOUT THE PREVENTION OF</w:t>
      </w:r>
      <w:r>
        <w:rPr>
          <w:u w:val="none"/>
        </w:rPr>
        <w:t xml:space="preserve"> </w:t>
      </w:r>
      <w:r>
        <w:t>CRIMES</w:t>
      </w:r>
      <w:r>
        <w:rPr>
          <w:u w:val="none"/>
        </w:rPr>
        <w:t xml:space="preserve"> </w:t>
      </w:r>
    </w:p>
    <w:p w14:paraId="13D838C9" w14:textId="77777777" w:rsidR="00D46CA0" w:rsidRDefault="00776AC1">
      <w:pPr>
        <w:spacing w:after="0" w:line="259" w:lineRule="auto"/>
        <w:ind w:left="900" w:right="0" w:firstLine="0"/>
        <w:jc w:val="left"/>
      </w:pPr>
      <w:r>
        <w:rPr>
          <w:b/>
        </w:rPr>
        <w:t xml:space="preserve"> </w:t>
      </w:r>
    </w:p>
    <w:p w14:paraId="6907337C" w14:textId="77777777" w:rsidR="00D46CA0" w:rsidRDefault="00776AC1">
      <w:pPr>
        <w:ind w:left="895" w:right="57"/>
      </w:pPr>
      <w:r>
        <w:t xml:space="preserve">In the event of the commission of certain crimes that represent a continuing threat to students and employees, Aviator College of Aeronautical Science &amp; Technology will issue warning reports to advise everyone on the recurring actions and the procedures that will be taken for further prevention. For instance, in the case of repeated burglary or thefts in a facility, warnings will be distributed to all faculty and staff with instructions for faculty to inform their classes and/or post notices throughout the building. </w:t>
      </w:r>
    </w:p>
    <w:p w14:paraId="544F0C4A" w14:textId="77777777" w:rsidR="00D46CA0" w:rsidRDefault="00776AC1">
      <w:pPr>
        <w:spacing w:after="0" w:line="259" w:lineRule="auto"/>
        <w:ind w:left="900" w:right="0" w:firstLine="0"/>
        <w:jc w:val="left"/>
      </w:pPr>
      <w:r>
        <w:t xml:space="preserve"> </w:t>
      </w:r>
    </w:p>
    <w:p w14:paraId="77975077" w14:textId="77777777" w:rsidR="00D46CA0" w:rsidRDefault="00776AC1">
      <w:pPr>
        <w:pStyle w:val="Heading1"/>
        <w:ind w:left="895"/>
      </w:pPr>
      <w:r>
        <w:t>DRUG AND ALCOHOL POLICIES</w:t>
      </w:r>
      <w:r>
        <w:rPr>
          <w:u w:val="none"/>
        </w:rPr>
        <w:t xml:space="preserve">  </w:t>
      </w:r>
    </w:p>
    <w:p w14:paraId="02F6E06B" w14:textId="77777777" w:rsidR="00D46CA0" w:rsidRDefault="00776AC1">
      <w:pPr>
        <w:spacing w:after="0" w:line="259" w:lineRule="auto"/>
        <w:ind w:left="900" w:right="0" w:firstLine="0"/>
        <w:jc w:val="left"/>
      </w:pPr>
      <w:r>
        <w:rPr>
          <w:b/>
        </w:rPr>
        <w:t xml:space="preserve"> </w:t>
      </w:r>
    </w:p>
    <w:p w14:paraId="540C0DA9" w14:textId="77777777" w:rsidR="00D46CA0" w:rsidRDefault="00776AC1">
      <w:pPr>
        <w:ind w:left="895" w:right="57"/>
      </w:pPr>
      <w:r>
        <w:t>In keeping with Sections 120(a)-(d) of The Higher Education Act of 1965, as amended, including the Drug</w:t>
      </w:r>
      <w:r>
        <w:rPr>
          <w:rFonts w:ascii="Calibri" w:eastAsia="Calibri" w:hAnsi="Calibri" w:cs="Calibri"/>
        </w:rPr>
        <w:t>-</w:t>
      </w:r>
      <w:r>
        <w:t>Free Schools and Communities Amendments of 1989 (Public Law 101</w:t>
      </w:r>
      <w:r>
        <w:rPr>
          <w:rFonts w:ascii="Calibri" w:eastAsia="Calibri" w:hAnsi="Calibri" w:cs="Calibri"/>
        </w:rPr>
        <w:t>-</w:t>
      </w:r>
      <w:r>
        <w:t xml:space="preserve">226), a “Drug Free Schools and Campuses” publication/the College Drug Prevention Policy, is provided to all Aviator College of Aeronautical Science &amp; Technology students and employees annually. Pursuant to federal and state drug laws as well as the FAA regulations, students are prohibited from the unlawful manufacture, distribution, possession, sale or use of illicit/illegal drugs. Aviator College of Aeronautical Science &amp; Technology also enforces Florida laws regarding underage drinking. This prohibition applies while on school property or when participating in any institutional activity. Students or employees who violate this policy will be subject to disciplinary action up to and including, expulsion from school or termination of employment and suspension of their FAA / JAA licenses. </w:t>
      </w:r>
    </w:p>
    <w:p w14:paraId="6D74ED5A" w14:textId="77777777" w:rsidR="00D46CA0" w:rsidRDefault="00776AC1">
      <w:pPr>
        <w:spacing w:after="0" w:line="259" w:lineRule="auto"/>
        <w:ind w:left="900" w:right="0" w:firstLine="0"/>
        <w:jc w:val="left"/>
      </w:pPr>
      <w:r>
        <w:t xml:space="preserve"> </w:t>
      </w:r>
    </w:p>
    <w:p w14:paraId="39C28830" w14:textId="77777777" w:rsidR="00D46CA0" w:rsidRDefault="00776AC1">
      <w:pPr>
        <w:ind w:left="895" w:right="57"/>
      </w:pPr>
      <w:r>
        <w:t>The following prohibited conduct is applicable to both employees and students:</w:t>
      </w:r>
      <w:r w:rsidR="00AB7C6E">
        <w:t xml:space="preserve"> </w:t>
      </w:r>
    </w:p>
    <w:p w14:paraId="76EF61E4" w14:textId="77777777" w:rsidR="00AB7C6E" w:rsidRDefault="00AB7C6E">
      <w:pPr>
        <w:ind w:left="895" w:right="57"/>
      </w:pPr>
    </w:p>
    <w:p w14:paraId="588B5A78" w14:textId="77777777" w:rsidR="00D46CA0" w:rsidRDefault="00776AC1">
      <w:pPr>
        <w:numPr>
          <w:ilvl w:val="0"/>
          <w:numId w:val="1"/>
        </w:numPr>
        <w:ind w:right="57" w:hanging="360"/>
      </w:pPr>
      <w:r>
        <w:t xml:space="preserve">Employees and Students are prohibited from the unlawful manufacture, distribution, possession or use of illicit drugs or alcohol while on school property or when participating in any school activity on or off campus. This prohibition applies to flight training and time building outside the territorial limit of the state. </w:t>
      </w:r>
    </w:p>
    <w:p w14:paraId="751A8422" w14:textId="77777777" w:rsidR="00D46CA0" w:rsidRDefault="00776AC1">
      <w:pPr>
        <w:numPr>
          <w:ilvl w:val="0"/>
          <w:numId w:val="1"/>
        </w:numPr>
        <w:ind w:right="57" w:hanging="360"/>
      </w:pPr>
      <w:r>
        <w:t xml:space="preserve">All underage students are subject to Florida laws regarding alcohol possession and consumption. All students and employees are also subject to all federal and state laws regarding illicit drug possession and use. Employees or students who violate this policy will be subject to disciplinary action up to and including expulsion. In addition to legal penalties, a felony record or conviction of a drug related crime can prevent a person from entering some </w:t>
      </w:r>
      <w:r>
        <w:lastRenderedPageBreak/>
        <w:t xml:space="preserve">careers. Violations of this policy could result in the College losing its eligibility to receive institutional and/or federal financial assistance. Confidential help is available to any person requesting this assistance. </w:t>
      </w:r>
    </w:p>
    <w:p w14:paraId="154C04B0" w14:textId="77777777" w:rsidR="00D46CA0" w:rsidRDefault="00776AC1">
      <w:pPr>
        <w:ind w:left="895" w:right="57"/>
      </w:pPr>
      <w:r>
        <w:t xml:space="preserve">Students with questions or concerns about drug and alcohol abuse should contact a school official immediately. </w:t>
      </w:r>
    </w:p>
    <w:p w14:paraId="205CA2FD" w14:textId="77777777" w:rsidR="00D46CA0" w:rsidRDefault="00776AC1">
      <w:pPr>
        <w:spacing w:after="0" w:line="259" w:lineRule="auto"/>
        <w:ind w:left="900" w:right="0" w:firstLine="0"/>
        <w:jc w:val="left"/>
      </w:pPr>
      <w:r>
        <w:t xml:space="preserve"> </w:t>
      </w:r>
      <w:r>
        <w:tab/>
        <w:t xml:space="preserve"> </w:t>
      </w:r>
    </w:p>
    <w:p w14:paraId="1CE58F97" w14:textId="77777777" w:rsidR="00D46CA0" w:rsidRDefault="00776AC1">
      <w:pPr>
        <w:pStyle w:val="Heading1"/>
        <w:ind w:left="895"/>
      </w:pPr>
      <w:r>
        <w:t>PROCEDURES REGARDING SEXUAL ASSAULT/RAPE, STALKING AND</w:t>
      </w:r>
      <w:r>
        <w:rPr>
          <w:u w:val="none"/>
        </w:rPr>
        <w:t xml:space="preserve"> </w:t>
      </w:r>
      <w:r>
        <w:t>DOMESTIC/DATING VIOLENCE</w:t>
      </w:r>
      <w:r>
        <w:rPr>
          <w:u w:val="none"/>
        </w:rPr>
        <w:t xml:space="preserve"> </w:t>
      </w:r>
    </w:p>
    <w:p w14:paraId="2DC258DE" w14:textId="77777777" w:rsidR="00D46CA0" w:rsidRDefault="00776AC1">
      <w:pPr>
        <w:spacing w:after="0" w:line="259" w:lineRule="auto"/>
        <w:ind w:left="900" w:right="0" w:firstLine="0"/>
        <w:jc w:val="left"/>
      </w:pPr>
      <w:r>
        <w:rPr>
          <w:b/>
        </w:rPr>
        <w:t xml:space="preserve"> </w:t>
      </w:r>
    </w:p>
    <w:p w14:paraId="13D7FB4B" w14:textId="77777777" w:rsidR="00D46CA0" w:rsidRDefault="00776AC1">
      <w:pPr>
        <w:ind w:left="895" w:right="57"/>
      </w:pPr>
      <w:r>
        <w:t>Should any of the offenses identified above occur the procedure is the same as reporting other crimes occurring on campus. Students are encouraged to file a report with both campus security</w:t>
      </w:r>
      <w:r w:rsidR="00FF4760">
        <w:t>/administration</w:t>
      </w:r>
      <w:r>
        <w:t xml:space="preserve"> and law enforcement immediately. Aviator College of Aeronautical Science &amp; Technology designated staff will assist in filing such reports at the student’s request</w:t>
      </w:r>
      <w:r w:rsidR="00FF4760">
        <w:t>.</w:t>
      </w:r>
    </w:p>
    <w:p w14:paraId="5FD01A07" w14:textId="77777777" w:rsidR="00FF4760" w:rsidRDefault="00FF4760">
      <w:pPr>
        <w:ind w:left="895" w:right="57"/>
      </w:pPr>
    </w:p>
    <w:p w14:paraId="4D8357B5" w14:textId="5376F202" w:rsidR="00D46CA0" w:rsidRDefault="002D2B36">
      <w:pPr>
        <w:spacing w:after="51" w:line="261" w:lineRule="auto"/>
        <w:ind w:left="895" w:right="0"/>
        <w:jc w:val="left"/>
      </w:pPr>
      <w:r>
        <w:t xml:space="preserve">The </w:t>
      </w:r>
      <w:r w:rsidR="00776AC1">
        <w:t>St Lucie Sexual Assault Assistance Hotline in Fort Pierce can be reached at: 1-866-828-7373 % State Attorney, 19</w:t>
      </w:r>
      <w:r w:rsidR="00776AC1">
        <w:rPr>
          <w:vertAlign w:val="superscript"/>
        </w:rPr>
        <w:t>th</w:t>
      </w:r>
      <w:r w:rsidR="00776AC1">
        <w:rPr>
          <w:rFonts w:ascii="Calibri" w:eastAsia="Calibri" w:hAnsi="Calibri" w:cs="Calibri"/>
        </w:rPr>
        <w:t>​</w:t>
      </w:r>
      <w:r w:rsidR="00776AC1">
        <w:t xml:space="preserve"> Judicial Circuit, 411 S 2nd Street Fort Pierce, FL 34950-1594</w:t>
      </w:r>
      <w:r w:rsidR="005867C8">
        <w:t xml:space="preserve"> or Kissimmee Police Department, 8 North Stewart Avenue, Kissimmee, Florida 34742 at 407-847-0176.</w:t>
      </w:r>
    </w:p>
    <w:p w14:paraId="42C89A70" w14:textId="77777777" w:rsidR="00D46CA0" w:rsidRDefault="00776AC1">
      <w:pPr>
        <w:spacing w:after="0" w:line="259" w:lineRule="auto"/>
        <w:ind w:left="900" w:right="0" w:firstLine="0"/>
        <w:jc w:val="left"/>
      </w:pPr>
      <w:r>
        <w:t xml:space="preserve"> </w:t>
      </w:r>
    </w:p>
    <w:p w14:paraId="24D992CE" w14:textId="77777777" w:rsidR="00D46CA0" w:rsidRDefault="00776AC1">
      <w:pPr>
        <w:spacing w:after="118"/>
        <w:ind w:left="895" w:right="57"/>
      </w:pPr>
      <w:r>
        <w:t>Victims of sexual assault/rape, stalking; and domestic/dating violence should follow these recommended steps as applicable. All evidence should be preserved in the event of a sexual assault/rape; clothes kept, the area of the offense unaltered and the victim should not wash, bathe or clean before notifying police. Contact the police immediately by dialing 911. Do not destroy any of the clothing worn at the time of the attack. Go to a hospital emergency room for medical care. Make sure evaluations are made related to the risk of pregnancy and sexually transmitted disease. A medical examination is the only way to ensure injuries are properly evaluated and could provide valuable evidence toward prosecution of the offender. The victim should have someone with them to provide emotional support. It is the student’s option to notify the appropriate law enforcement authorities, including on</w:t>
      </w:r>
      <w:r>
        <w:rPr>
          <w:rFonts w:ascii="Calibri" w:eastAsia="Calibri" w:hAnsi="Calibri" w:cs="Calibri"/>
        </w:rPr>
        <w:t>-</w:t>
      </w:r>
      <w:r>
        <w:t xml:space="preserve">campus authorities and local police.  </w:t>
      </w:r>
    </w:p>
    <w:p w14:paraId="49E1B3B0" w14:textId="77777777" w:rsidR="00D46CA0" w:rsidRDefault="00776AC1">
      <w:pPr>
        <w:spacing w:after="0" w:line="259" w:lineRule="auto"/>
        <w:ind w:left="900" w:right="0" w:firstLine="0"/>
        <w:jc w:val="left"/>
      </w:pPr>
      <w:r>
        <w:t xml:space="preserve"> </w:t>
      </w:r>
    </w:p>
    <w:p w14:paraId="22DE8614" w14:textId="3EC29286" w:rsidR="006D15FE" w:rsidRDefault="00776AC1" w:rsidP="006D15FE">
      <w:pPr>
        <w:ind w:left="895" w:right="57"/>
      </w:pPr>
      <w:r>
        <w:t>In the case of an alleged offense, if requested by the victim, Aviator College of Aeronautical Science &amp; Technology will make reasonable arrangements to change a student’s academic and living situation, transportation and college working conditions, if applicable. Following such a request the college will offer alternate and separate transportation and classes to the parties involved; as well as separate living arrangements at the college’s housing locations. An offender may be turned over to law enforcement officials when appropriate, although some cases may be handled internally. In such circumstances, students accused of offenses would be subject to investigation by officials of the College; be given the opportunity to make a written statement</w:t>
      </w:r>
      <w:r w:rsidR="002D2B36">
        <w:t xml:space="preserve"> and present witnesse</w:t>
      </w:r>
      <w:r w:rsidR="006D15FE">
        <w:t>s</w:t>
      </w:r>
    </w:p>
    <w:p w14:paraId="24A58881" w14:textId="232EBB99" w:rsidR="00D46CA0" w:rsidRDefault="00776AC1" w:rsidP="00194D88">
      <w:pPr>
        <w:ind w:left="885" w:right="57" w:firstLine="0"/>
      </w:pPr>
      <w:r>
        <w:t xml:space="preserve"> in their defense and may then be subject to disciplinary actions up to and including suspension or termination from the college. In the case of an investigation handled internally by the college, during the disciplinary hearing both parties have the right to have the each other in attendance and </w:t>
      </w:r>
      <w:r w:rsidR="00580AB7">
        <w:t>preponderance of the</w:t>
      </w:r>
      <w:r>
        <w:t xml:space="preserve"> evidence shall be the standard of </w:t>
      </w:r>
      <w:r>
        <w:lastRenderedPageBreak/>
        <w:t xml:space="preserve">proof in the proceeding. Both the accused and the accuser will be informed of the outcome of any institutional disciplinary proceeding alleging a sex offense.  </w:t>
      </w:r>
    </w:p>
    <w:p w14:paraId="7D727714" w14:textId="77777777" w:rsidR="00D46CA0" w:rsidRDefault="00776AC1">
      <w:pPr>
        <w:spacing w:after="0" w:line="259" w:lineRule="auto"/>
        <w:ind w:left="900" w:right="0" w:firstLine="0"/>
        <w:jc w:val="left"/>
      </w:pPr>
      <w:r>
        <w:t xml:space="preserve"> </w:t>
      </w:r>
    </w:p>
    <w:p w14:paraId="2B4F3FA4" w14:textId="77777777" w:rsidR="00D46CA0" w:rsidRDefault="00776AC1">
      <w:pPr>
        <w:pStyle w:val="Heading1"/>
        <w:ind w:left="895"/>
      </w:pPr>
      <w:r>
        <w:t>DISCIPLINARY ACTION AND SANCTIONS</w:t>
      </w:r>
      <w:r>
        <w:rPr>
          <w:u w:val="none"/>
        </w:rPr>
        <w:t xml:space="preserve"> </w:t>
      </w:r>
    </w:p>
    <w:p w14:paraId="1A493658" w14:textId="77777777" w:rsidR="00D46CA0" w:rsidRDefault="00776AC1">
      <w:pPr>
        <w:spacing w:after="13" w:line="259" w:lineRule="auto"/>
        <w:ind w:left="900" w:right="0" w:firstLine="0"/>
        <w:jc w:val="left"/>
      </w:pPr>
      <w:r>
        <w:rPr>
          <w:b/>
        </w:rPr>
        <w:t xml:space="preserve">  </w:t>
      </w:r>
    </w:p>
    <w:p w14:paraId="05B6978D" w14:textId="16FA862A" w:rsidR="00D46CA0" w:rsidRDefault="00776AC1">
      <w:pPr>
        <w:ind w:left="895" w:right="57"/>
      </w:pPr>
      <w:r>
        <w:t>On</w:t>
      </w:r>
      <w:r>
        <w:rPr>
          <w:rFonts w:ascii="Calibri" w:eastAsia="Calibri" w:hAnsi="Calibri" w:cs="Calibri"/>
        </w:rPr>
        <w:t>-</w:t>
      </w:r>
      <w:r>
        <w:t>campus disciplinary procedures against students will be conducted in accordance with Aviator College of Aeronautical Science &amp; Technology</w:t>
      </w:r>
      <w:r w:rsidR="006D15FE">
        <w:t>’s</w:t>
      </w:r>
      <w:r>
        <w:t xml:space="preserve"> published Student Conduct Policy. Both the accuser and the accused are entitled to have others present during a disciplinary proceeding wherein preponderance of the evidence may be the standard of proof. Both will be informed of the outcome of any campus disciplinary proceeding. For this purpose, the outcome of a disciplinary proceeding means only Aviator College of Aeronautical Science &amp; Technology’s final determination with respect to the alleged sexual offense and any sanction that is imposed against the accused. Sanctions which may be imposed following a final determination in a disciplinary proceeding regarding rape, acquaintance rape, or other forcible or non</w:t>
      </w:r>
      <w:r>
        <w:rPr>
          <w:rFonts w:ascii="Calibri" w:eastAsia="Calibri" w:hAnsi="Calibri" w:cs="Calibri"/>
        </w:rPr>
        <w:t>-</w:t>
      </w:r>
      <w:r>
        <w:t xml:space="preserve">forcible sex offenses and those identified in the preceding paragraph, may include warning, probation, suspension or dismissal. </w:t>
      </w:r>
    </w:p>
    <w:p w14:paraId="48E0BDEF" w14:textId="77777777" w:rsidR="00D46CA0" w:rsidRDefault="00776AC1">
      <w:pPr>
        <w:spacing w:after="0" w:line="259" w:lineRule="auto"/>
        <w:ind w:left="900" w:right="0" w:firstLine="0"/>
        <w:jc w:val="left"/>
      </w:pPr>
      <w:r>
        <w:t xml:space="preserve"> </w:t>
      </w:r>
    </w:p>
    <w:p w14:paraId="70E35F20" w14:textId="77777777" w:rsidR="00D46CA0" w:rsidRDefault="00776AC1">
      <w:pPr>
        <w:pStyle w:val="Heading1"/>
        <w:ind w:left="895"/>
      </w:pPr>
      <w:r>
        <w:t>CRIME STATISTICS</w:t>
      </w:r>
      <w:r>
        <w:rPr>
          <w:u w:val="none"/>
        </w:rPr>
        <w:t xml:space="preserve"> </w:t>
      </w:r>
    </w:p>
    <w:p w14:paraId="5DC53EA4" w14:textId="77777777" w:rsidR="00D46CA0" w:rsidRDefault="00776AC1">
      <w:pPr>
        <w:spacing w:after="0" w:line="259" w:lineRule="auto"/>
        <w:ind w:left="900" w:right="0" w:firstLine="0"/>
        <w:jc w:val="left"/>
      </w:pPr>
      <w:r>
        <w:rPr>
          <w:b/>
        </w:rPr>
        <w:t xml:space="preserve"> </w:t>
      </w:r>
    </w:p>
    <w:p w14:paraId="730108B2" w14:textId="77777777" w:rsidR="00D46CA0" w:rsidRDefault="00776AC1">
      <w:pPr>
        <w:ind w:left="895" w:right="57"/>
      </w:pPr>
      <w:r>
        <w:t xml:space="preserve">The following statistics are provided for your information in compliance with the Jeanne </w:t>
      </w:r>
    </w:p>
    <w:p w14:paraId="09B77CD1" w14:textId="277D1F2E" w:rsidR="00D46CA0" w:rsidRDefault="00776AC1">
      <w:pPr>
        <w:ind w:left="895" w:right="57"/>
      </w:pPr>
      <w:proofErr w:type="spellStart"/>
      <w:r>
        <w:t>Clery</w:t>
      </w:r>
      <w:proofErr w:type="spellEnd"/>
      <w:r>
        <w:t xml:space="preserve"> Disclosure of Campus Security Policy and Crime Statistics Act. Aviator College of Aeronautical Science &amp; Technology prepares the crime statistics annually by gathering all reported crime and fire data and preparing a report for its employees and students. These statistics include College sponsored housing facilities. Set forth are statistics available to Aviator College of Aeronautical Science &amp; Technology concerning the occurrence on the campus of criminal offenses in the categories reported to campus official or local po</w:t>
      </w:r>
      <w:r w:rsidR="001739D0">
        <w:t>lice agencies for the years 201</w:t>
      </w:r>
      <w:r w:rsidR="00554963">
        <w:t>8</w:t>
      </w:r>
      <w:r w:rsidR="001739D0">
        <w:t>, 201</w:t>
      </w:r>
      <w:r w:rsidR="00554963">
        <w:t>9</w:t>
      </w:r>
      <w:r w:rsidR="001739D0">
        <w:t xml:space="preserve"> and 20</w:t>
      </w:r>
      <w:r w:rsidR="00554963">
        <w:t>20</w:t>
      </w:r>
      <w:r>
        <w:t xml:space="preserve"> at </w:t>
      </w:r>
      <w:r w:rsidR="004D57D1">
        <w:t>both college administrative office</w:t>
      </w:r>
      <w:r w:rsidR="00A377EB">
        <w:t>s.</w:t>
      </w:r>
    </w:p>
    <w:p w14:paraId="5F3C23FB" w14:textId="77777777" w:rsidR="00D46CA0" w:rsidRDefault="00776AC1">
      <w:pPr>
        <w:spacing w:after="0" w:line="259" w:lineRule="auto"/>
        <w:ind w:left="900" w:right="0" w:firstLine="0"/>
        <w:jc w:val="left"/>
      </w:pPr>
      <w:r>
        <w:t xml:space="preserve"> </w:t>
      </w:r>
    </w:p>
    <w:p w14:paraId="213D4E05" w14:textId="774035CA" w:rsidR="00D46CA0" w:rsidRDefault="00776AC1">
      <w:pPr>
        <w:ind w:left="895" w:right="57"/>
      </w:pPr>
      <w:r>
        <w:t>The following statistics are provided for your information. In the first box are statistics available to Aviator College of Aeronautical Science &amp; Technology concerning occurrences on the campus which were reported to the St. Lucie County Sheriff’s Department</w:t>
      </w:r>
      <w:r w:rsidR="005C787B">
        <w:t xml:space="preserve"> and Kissimmee Police Department.</w:t>
      </w:r>
      <w:r>
        <w:t xml:space="preserve"> The second box below sets forth available statistics concerning the number of criminal offenses in relation to hate crimes on the campus, in College sponsored housing, and public property. The third set reflects the number of arrests and</w:t>
      </w:r>
      <w:r w:rsidR="00A029B1">
        <w:t>/or</w:t>
      </w:r>
      <w:r>
        <w:t xml:space="preserve"> “referrals for campus disciplinary action</w:t>
      </w:r>
      <w:r w:rsidR="00A029B1">
        <w:t>,”</w:t>
      </w:r>
      <w:r>
        <w:t xml:space="preserve"> for liquor law violations, drug law violations, and illegal weapons possession violations. Victims or witnesses may report crimes on a voluntary, confidential basis for inclusion in the annual disclosure of crime statistics.</w:t>
      </w:r>
      <w:r>
        <w:rPr>
          <w:b/>
        </w:rPr>
        <w:t xml:space="preserve"> </w:t>
      </w:r>
    </w:p>
    <w:p w14:paraId="47E6D6A1" w14:textId="77777777" w:rsidR="00D46CA0" w:rsidRDefault="00776AC1">
      <w:pPr>
        <w:spacing w:after="0" w:line="259" w:lineRule="auto"/>
        <w:ind w:left="900" w:right="0" w:firstLine="0"/>
        <w:jc w:val="left"/>
      </w:pPr>
      <w:r>
        <w:rPr>
          <w:b/>
        </w:rPr>
        <w:t xml:space="preserve"> </w:t>
      </w:r>
    </w:p>
    <w:p w14:paraId="7DC4BCE5" w14:textId="6FFD4CA0" w:rsidR="00D46CA0" w:rsidRDefault="00776AC1">
      <w:pPr>
        <w:ind w:left="895" w:right="57"/>
      </w:pPr>
      <w:r>
        <w:t xml:space="preserve">The following statistics show total criminal offences, hate crimes and arrests/referrals for campus disciplinary action that occurred on the </w:t>
      </w:r>
      <w:r w:rsidR="00A029B1">
        <w:t>College</w:t>
      </w:r>
      <w:r>
        <w:t>’s campus</w:t>
      </w:r>
      <w:r w:rsidR="005C787B">
        <w:t>es</w:t>
      </w:r>
      <w:r>
        <w:t>, non-campus building</w:t>
      </w:r>
      <w:r w:rsidR="005C787B">
        <w:t>s</w:t>
      </w:r>
      <w:r>
        <w:t xml:space="preserve"> and property and public property. </w:t>
      </w:r>
    </w:p>
    <w:p w14:paraId="7F8F984C" w14:textId="77777777" w:rsidR="00D46CA0" w:rsidRDefault="00776AC1">
      <w:pPr>
        <w:spacing w:after="0" w:line="259" w:lineRule="auto"/>
        <w:ind w:left="900" w:right="0" w:firstLine="0"/>
        <w:jc w:val="left"/>
      </w:pPr>
      <w:r>
        <w:t xml:space="preserve"> </w:t>
      </w:r>
      <w:r>
        <w:tab/>
        <w:t xml:space="preserve"> </w:t>
      </w:r>
    </w:p>
    <w:p w14:paraId="42D2863C" w14:textId="77777777" w:rsidR="00D46CA0" w:rsidRDefault="00776AC1">
      <w:pPr>
        <w:spacing w:after="0" w:line="259" w:lineRule="auto"/>
        <w:ind w:left="900" w:right="0" w:firstLine="0"/>
        <w:jc w:val="left"/>
      </w:pPr>
      <w:r>
        <w:t xml:space="preserve"> </w:t>
      </w:r>
    </w:p>
    <w:p w14:paraId="2174718F" w14:textId="77777777" w:rsidR="00D46CA0" w:rsidRDefault="00776AC1">
      <w:pPr>
        <w:spacing w:after="0" w:line="259" w:lineRule="auto"/>
        <w:ind w:left="900" w:right="0" w:firstLine="0"/>
        <w:jc w:val="left"/>
      </w:pPr>
      <w:r>
        <w:t xml:space="preserve"> </w:t>
      </w:r>
    </w:p>
    <w:p w14:paraId="0B35328D" w14:textId="77777777" w:rsidR="00D46CA0" w:rsidRDefault="00776AC1">
      <w:pPr>
        <w:spacing w:after="0" w:line="259" w:lineRule="auto"/>
        <w:ind w:left="900" w:right="0" w:firstLine="0"/>
        <w:jc w:val="left"/>
      </w:pPr>
      <w:r>
        <w:lastRenderedPageBreak/>
        <w:t xml:space="preserve"> </w:t>
      </w:r>
    </w:p>
    <w:p w14:paraId="12E0F629" w14:textId="77777777" w:rsidR="00D46CA0" w:rsidRDefault="00776AC1">
      <w:pPr>
        <w:spacing w:after="0" w:line="259" w:lineRule="auto"/>
        <w:ind w:left="900" w:right="0" w:firstLine="0"/>
        <w:jc w:val="left"/>
      </w:pPr>
      <w:r>
        <w:t xml:space="preserve"> </w:t>
      </w:r>
    </w:p>
    <w:p w14:paraId="5B503971" w14:textId="77777777" w:rsidR="00D46CA0" w:rsidRDefault="00776AC1">
      <w:pPr>
        <w:spacing w:after="0" w:line="259" w:lineRule="auto"/>
        <w:ind w:left="900" w:right="0" w:firstLine="0"/>
        <w:jc w:val="left"/>
      </w:pPr>
      <w:r>
        <w:t xml:space="preserve"> </w:t>
      </w:r>
    </w:p>
    <w:p w14:paraId="2FB886E2" w14:textId="77777777" w:rsidR="00D46CA0" w:rsidRDefault="00776AC1">
      <w:pPr>
        <w:spacing w:after="0" w:line="259" w:lineRule="auto"/>
        <w:ind w:left="900" w:right="0" w:firstLine="0"/>
        <w:jc w:val="left"/>
      </w:pPr>
      <w:r>
        <w:t xml:space="preserve"> </w:t>
      </w:r>
    </w:p>
    <w:p w14:paraId="551B55FB" w14:textId="77777777" w:rsidR="00D46CA0" w:rsidRDefault="00776AC1">
      <w:pPr>
        <w:spacing w:after="0" w:line="259" w:lineRule="auto"/>
        <w:ind w:left="900" w:right="0" w:firstLine="0"/>
        <w:jc w:val="left"/>
      </w:pPr>
      <w:r>
        <w:t xml:space="preserve"> </w:t>
      </w:r>
    </w:p>
    <w:tbl>
      <w:tblPr>
        <w:tblStyle w:val="TableGrid"/>
        <w:tblpPr w:vertAnchor="page" w:horzAnchor="page" w:tblpY="3285"/>
        <w:tblOverlap w:val="never"/>
        <w:tblW w:w="10260" w:type="dxa"/>
        <w:tblInd w:w="0" w:type="dxa"/>
        <w:tblCellMar>
          <w:top w:w="15" w:type="dxa"/>
          <w:right w:w="94" w:type="dxa"/>
        </w:tblCellMar>
        <w:tblLook w:val="04A0" w:firstRow="1" w:lastRow="0" w:firstColumn="1" w:lastColumn="0" w:noHBand="0" w:noVBand="1"/>
      </w:tblPr>
      <w:tblGrid>
        <w:gridCol w:w="2204"/>
        <w:gridCol w:w="802"/>
        <w:gridCol w:w="899"/>
        <w:gridCol w:w="983"/>
        <w:gridCol w:w="803"/>
        <w:gridCol w:w="900"/>
        <w:gridCol w:w="983"/>
        <w:gridCol w:w="803"/>
        <w:gridCol w:w="900"/>
        <w:gridCol w:w="983"/>
      </w:tblGrid>
      <w:tr w:rsidR="00D46CA0" w14:paraId="3ACE1108" w14:textId="77777777">
        <w:trPr>
          <w:trHeight w:val="240"/>
        </w:trPr>
        <w:tc>
          <w:tcPr>
            <w:tcW w:w="2205" w:type="dxa"/>
            <w:vMerge w:val="restart"/>
            <w:tcBorders>
              <w:top w:val="nil"/>
              <w:left w:val="nil"/>
              <w:bottom w:val="single" w:sz="12" w:space="0" w:color="000000"/>
              <w:right w:val="single" w:sz="12" w:space="0" w:color="000000"/>
            </w:tcBorders>
            <w:vAlign w:val="center"/>
          </w:tcPr>
          <w:p w14:paraId="14BE5BC6" w14:textId="77777777" w:rsidR="00D46CA0" w:rsidRDefault="00776AC1">
            <w:pPr>
              <w:spacing w:after="0" w:line="259" w:lineRule="auto"/>
              <w:ind w:left="270" w:right="0" w:firstLine="0"/>
              <w:jc w:val="left"/>
            </w:pPr>
            <w:r>
              <w:rPr>
                <w:rFonts w:ascii="Calibri" w:eastAsia="Calibri" w:hAnsi="Calibri" w:cs="Calibri"/>
                <w:color w:val="808080"/>
                <w:sz w:val="18"/>
              </w:rPr>
              <w:t xml:space="preserve">Criminal Offenses </w:t>
            </w:r>
          </w:p>
        </w:tc>
        <w:tc>
          <w:tcPr>
            <w:tcW w:w="803" w:type="dxa"/>
            <w:tcBorders>
              <w:top w:val="single" w:sz="12" w:space="0" w:color="000000"/>
              <w:left w:val="single" w:sz="12" w:space="0" w:color="000000"/>
              <w:bottom w:val="single" w:sz="12" w:space="0" w:color="000000"/>
              <w:right w:val="nil"/>
            </w:tcBorders>
          </w:tcPr>
          <w:p w14:paraId="65D3696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7A7EC61D" w14:textId="77777777" w:rsidR="00D46CA0" w:rsidRDefault="00D46CA0">
            <w:pPr>
              <w:spacing w:after="160" w:line="259" w:lineRule="auto"/>
              <w:ind w:left="0" w:right="0" w:firstLine="0"/>
              <w:jc w:val="left"/>
            </w:pPr>
          </w:p>
        </w:tc>
        <w:tc>
          <w:tcPr>
            <w:tcW w:w="983" w:type="dxa"/>
            <w:tcBorders>
              <w:top w:val="single" w:sz="12" w:space="0" w:color="000000"/>
              <w:left w:val="nil"/>
              <w:bottom w:val="single" w:sz="12" w:space="0" w:color="000000"/>
              <w:right w:val="nil"/>
            </w:tcBorders>
          </w:tcPr>
          <w:p w14:paraId="6C834DDA" w14:textId="77777777" w:rsidR="00D46CA0" w:rsidRDefault="00D46CA0">
            <w:pPr>
              <w:spacing w:after="160" w:line="259" w:lineRule="auto"/>
              <w:ind w:left="0" w:right="0" w:firstLine="0"/>
              <w:jc w:val="left"/>
            </w:pPr>
          </w:p>
        </w:tc>
        <w:tc>
          <w:tcPr>
            <w:tcW w:w="2685" w:type="dxa"/>
            <w:gridSpan w:val="3"/>
            <w:tcBorders>
              <w:top w:val="single" w:sz="12" w:space="0" w:color="000000"/>
              <w:left w:val="nil"/>
              <w:bottom w:val="single" w:sz="12" w:space="0" w:color="000000"/>
              <w:right w:val="nil"/>
            </w:tcBorders>
          </w:tcPr>
          <w:p w14:paraId="044EA633" w14:textId="77777777" w:rsidR="00D46CA0" w:rsidRDefault="00776AC1">
            <w:pPr>
              <w:spacing w:after="0" w:line="259" w:lineRule="auto"/>
              <w:ind w:left="68" w:right="0" w:firstLine="0"/>
              <w:jc w:val="center"/>
            </w:pPr>
            <w:r>
              <w:rPr>
                <w:rFonts w:ascii="Calibri" w:eastAsia="Calibri" w:hAnsi="Calibri" w:cs="Calibri"/>
                <w:color w:val="808080"/>
                <w:sz w:val="18"/>
              </w:rPr>
              <w:t xml:space="preserve">Calendar Year </w:t>
            </w:r>
          </w:p>
        </w:tc>
        <w:tc>
          <w:tcPr>
            <w:tcW w:w="803" w:type="dxa"/>
            <w:tcBorders>
              <w:top w:val="single" w:sz="12" w:space="0" w:color="000000"/>
              <w:left w:val="nil"/>
              <w:bottom w:val="single" w:sz="12" w:space="0" w:color="000000"/>
              <w:right w:val="nil"/>
            </w:tcBorders>
          </w:tcPr>
          <w:p w14:paraId="584AABB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43A9BC35" w14:textId="77777777" w:rsidR="00D46CA0" w:rsidRDefault="00D46CA0">
            <w:pPr>
              <w:spacing w:after="160" w:line="259" w:lineRule="auto"/>
              <w:ind w:left="0" w:right="0" w:firstLine="0"/>
              <w:jc w:val="left"/>
            </w:pPr>
          </w:p>
        </w:tc>
        <w:tc>
          <w:tcPr>
            <w:tcW w:w="983" w:type="dxa"/>
            <w:tcBorders>
              <w:top w:val="single" w:sz="12" w:space="0" w:color="000000"/>
              <w:left w:val="nil"/>
              <w:bottom w:val="single" w:sz="12" w:space="0" w:color="000000"/>
              <w:right w:val="single" w:sz="12" w:space="0" w:color="000000"/>
            </w:tcBorders>
          </w:tcPr>
          <w:p w14:paraId="61A61059" w14:textId="77777777" w:rsidR="00D46CA0" w:rsidRDefault="00D46CA0">
            <w:pPr>
              <w:spacing w:after="160" w:line="259" w:lineRule="auto"/>
              <w:ind w:left="0" w:right="0" w:firstLine="0"/>
              <w:jc w:val="left"/>
            </w:pPr>
          </w:p>
        </w:tc>
      </w:tr>
      <w:tr w:rsidR="00D46CA0" w14:paraId="24C4DCAE" w14:textId="77777777">
        <w:trPr>
          <w:trHeight w:val="240"/>
        </w:trPr>
        <w:tc>
          <w:tcPr>
            <w:tcW w:w="0" w:type="auto"/>
            <w:vMerge/>
            <w:tcBorders>
              <w:top w:val="nil"/>
              <w:left w:val="nil"/>
              <w:bottom w:val="nil"/>
              <w:right w:val="single" w:sz="12" w:space="0" w:color="000000"/>
            </w:tcBorders>
          </w:tcPr>
          <w:p w14:paraId="0E702C90"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12" w:space="0" w:color="000000"/>
              <w:right w:val="nil"/>
            </w:tcBorders>
          </w:tcPr>
          <w:p w14:paraId="006A3CD3"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06AC1A16" w14:textId="55AC126E" w:rsidR="00D46CA0" w:rsidRDefault="001739D0">
            <w:pPr>
              <w:spacing w:after="0" w:line="259" w:lineRule="auto"/>
              <w:ind w:left="338" w:right="0" w:firstLine="0"/>
              <w:jc w:val="left"/>
            </w:pPr>
            <w:r>
              <w:rPr>
                <w:rFonts w:ascii="Calibri" w:eastAsia="Calibri" w:hAnsi="Calibri" w:cs="Calibri"/>
                <w:sz w:val="18"/>
              </w:rPr>
              <w:t>201</w:t>
            </w:r>
            <w:r w:rsidR="005E0B3A">
              <w:rPr>
                <w:rFonts w:ascii="Calibri" w:eastAsia="Calibri" w:hAnsi="Calibri" w:cs="Calibri"/>
                <w:sz w:val="18"/>
              </w:rPr>
              <w:t>8</w:t>
            </w:r>
          </w:p>
        </w:tc>
        <w:tc>
          <w:tcPr>
            <w:tcW w:w="983" w:type="dxa"/>
            <w:tcBorders>
              <w:top w:val="single" w:sz="12" w:space="0" w:color="000000"/>
              <w:left w:val="nil"/>
              <w:bottom w:val="single" w:sz="12" w:space="0" w:color="000000"/>
              <w:right w:val="single" w:sz="12" w:space="0" w:color="000000"/>
            </w:tcBorders>
          </w:tcPr>
          <w:p w14:paraId="137170A6" w14:textId="77777777" w:rsidR="00D46CA0" w:rsidRDefault="00D46CA0">
            <w:pPr>
              <w:spacing w:after="160" w:line="259" w:lineRule="auto"/>
              <w:ind w:left="0" w:right="0" w:firstLine="0"/>
              <w:jc w:val="left"/>
            </w:pPr>
          </w:p>
        </w:tc>
        <w:tc>
          <w:tcPr>
            <w:tcW w:w="2685" w:type="dxa"/>
            <w:gridSpan w:val="3"/>
            <w:tcBorders>
              <w:top w:val="single" w:sz="12" w:space="0" w:color="000000"/>
              <w:left w:val="single" w:sz="12" w:space="0" w:color="000000"/>
              <w:bottom w:val="single" w:sz="12" w:space="0" w:color="000000"/>
              <w:right w:val="single" w:sz="12" w:space="0" w:color="000000"/>
            </w:tcBorders>
          </w:tcPr>
          <w:p w14:paraId="01FB4732" w14:textId="0E22A720" w:rsidR="00D46CA0" w:rsidRDefault="001739D0">
            <w:pPr>
              <w:spacing w:after="0" w:line="259" w:lineRule="auto"/>
              <w:ind w:left="83" w:right="0" w:firstLine="0"/>
              <w:jc w:val="center"/>
            </w:pPr>
            <w:r>
              <w:rPr>
                <w:rFonts w:ascii="Calibri" w:eastAsia="Calibri" w:hAnsi="Calibri" w:cs="Calibri"/>
                <w:sz w:val="18"/>
              </w:rPr>
              <w:t>201</w:t>
            </w:r>
            <w:r w:rsidR="005E0B3A">
              <w:rPr>
                <w:rFonts w:ascii="Calibri" w:eastAsia="Calibri" w:hAnsi="Calibri" w:cs="Calibri"/>
                <w:sz w:val="18"/>
              </w:rPr>
              <w:t>9</w:t>
            </w:r>
          </w:p>
        </w:tc>
        <w:tc>
          <w:tcPr>
            <w:tcW w:w="803" w:type="dxa"/>
            <w:tcBorders>
              <w:top w:val="single" w:sz="12" w:space="0" w:color="000000"/>
              <w:left w:val="single" w:sz="12" w:space="0" w:color="000000"/>
              <w:bottom w:val="single" w:sz="12" w:space="0" w:color="000000"/>
              <w:right w:val="nil"/>
            </w:tcBorders>
          </w:tcPr>
          <w:p w14:paraId="1FE6EB7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78E33EEE" w14:textId="0CBB8849" w:rsidR="00D46CA0" w:rsidRDefault="001739D0">
            <w:pPr>
              <w:spacing w:after="0" w:line="259" w:lineRule="auto"/>
              <w:ind w:left="338" w:right="0" w:firstLine="0"/>
              <w:jc w:val="left"/>
            </w:pPr>
            <w:r>
              <w:rPr>
                <w:rFonts w:ascii="Calibri" w:eastAsia="Calibri" w:hAnsi="Calibri" w:cs="Calibri"/>
                <w:sz w:val="18"/>
              </w:rPr>
              <w:t>20</w:t>
            </w:r>
            <w:r w:rsidR="005E0B3A">
              <w:rPr>
                <w:rFonts w:ascii="Calibri" w:eastAsia="Calibri" w:hAnsi="Calibri" w:cs="Calibri"/>
                <w:sz w:val="18"/>
              </w:rPr>
              <w:t>20</w:t>
            </w:r>
          </w:p>
        </w:tc>
        <w:tc>
          <w:tcPr>
            <w:tcW w:w="983" w:type="dxa"/>
            <w:tcBorders>
              <w:top w:val="single" w:sz="12" w:space="0" w:color="000000"/>
              <w:left w:val="nil"/>
              <w:bottom w:val="single" w:sz="12" w:space="0" w:color="000000"/>
              <w:right w:val="single" w:sz="12" w:space="0" w:color="000000"/>
            </w:tcBorders>
          </w:tcPr>
          <w:p w14:paraId="40F226BC" w14:textId="77777777" w:rsidR="00D46CA0" w:rsidRDefault="00D46CA0">
            <w:pPr>
              <w:spacing w:after="160" w:line="259" w:lineRule="auto"/>
              <w:ind w:left="0" w:right="0" w:firstLine="0"/>
              <w:jc w:val="left"/>
            </w:pPr>
          </w:p>
        </w:tc>
      </w:tr>
      <w:tr w:rsidR="00D46CA0" w14:paraId="2F649209" w14:textId="77777777">
        <w:trPr>
          <w:trHeight w:val="1277"/>
        </w:trPr>
        <w:tc>
          <w:tcPr>
            <w:tcW w:w="0" w:type="auto"/>
            <w:vMerge/>
            <w:tcBorders>
              <w:top w:val="nil"/>
              <w:left w:val="nil"/>
              <w:bottom w:val="single" w:sz="12" w:space="0" w:color="000000"/>
              <w:right w:val="single" w:sz="12" w:space="0" w:color="000000"/>
            </w:tcBorders>
          </w:tcPr>
          <w:p w14:paraId="2F52C5A5"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6" w:space="0" w:color="000000"/>
              <w:right w:val="single" w:sz="6" w:space="0" w:color="000000"/>
            </w:tcBorders>
          </w:tcPr>
          <w:p w14:paraId="15751AE5"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48956F66" w14:textId="77777777" w:rsidR="00D46CA0" w:rsidRDefault="00776AC1">
            <w:pPr>
              <w:spacing w:after="0" w:line="259" w:lineRule="auto"/>
              <w:ind w:left="92" w:right="0" w:firstLine="0"/>
              <w:jc w:val="center"/>
            </w:pPr>
            <w:r>
              <w:rPr>
                <w:rFonts w:ascii="Calibri" w:eastAsia="Calibri" w:hAnsi="Calibri" w:cs="Calibri"/>
                <w:sz w:val="17"/>
              </w:rPr>
              <w:t xml:space="preserve">Camp us </w:t>
            </w:r>
          </w:p>
        </w:tc>
        <w:tc>
          <w:tcPr>
            <w:tcW w:w="900" w:type="dxa"/>
            <w:tcBorders>
              <w:top w:val="single" w:sz="12" w:space="0" w:color="000000"/>
              <w:left w:val="single" w:sz="6" w:space="0" w:color="000000"/>
              <w:bottom w:val="single" w:sz="6" w:space="0" w:color="000000"/>
              <w:right w:val="single" w:sz="6" w:space="0" w:color="000000"/>
            </w:tcBorders>
          </w:tcPr>
          <w:p w14:paraId="27DF7C57" w14:textId="77777777" w:rsidR="00D46CA0" w:rsidRDefault="00776AC1">
            <w:pPr>
              <w:spacing w:after="0" w:line="250" w:lineRule="auto"/>
              <w:ind w:left="233" w:right="0" w:hanging="90"/>
              <w:jc w:val="left"/>
            </w:pPr>
            <w:r>
              <w:rPr>
                <w:rFonts w:ascii="Calibri" w:eastAsia="Calibri" w:hAnsi="Calibri" w:cs="Calibri"/>
                <w:sz w:val="17"/>
              </w:rPr>
              <w:t xml:space="preserve">Non-Ca </w:t>
            </w:r>
            <w:proofErr w:type="spellStart"/>
            <w:r w:rsidR="00011DCE">
              <w:rPr>
                <w:rFonts w:ascii="Calibri" w:eastAsia="Calibri" w:hAnsi="Calibri" w:cs="Calibri"/>
                <w:sz w:val="17"/>
              </w:rPr>
              <w:t>mpus</w:t>
            </w:r>
            <w:proofErr w:type="spellEnd"/>
          </w:p>
          <w:p w14:paraId="43B1D8BE" w14:textId="77777777" w:rsidR="00D46CA0" w:rsidRDefault="00776AC1">
            <w:pPr>
              <w:spacing w:after="0" w:line="250" w:lineRule="auto"/>
              <w:ind w:left="323" w:right="0" w:hanging="165"/>
              <w:jc w:val="left"/>
            </w:pPr>
            <w:proofErr w:type="spellStart"/>
            <w:r>
              <w:rPr>
                <w:rFonts w:ascii="Calibri" w:eastAsia="Calibri" w:hAnsi="Calibri" w:cs="Calibri"/>
                <w:sz w:val="17"/>
              </w:rPr>
              <w:t>buildin</w:t>
            </w:r>
            <w:proofErr w:type="spellEnd"/>
            <w:r>
              <w:rPr>
                <w:rFonts w:ascii="Calibri" w:eastAsia="Calibri" w:hAnsi="Calibri" w:cs="Calibri"/>
                <w:sz w:val="17"/>
              </w:rPr>
              <w:t xml:space="preserve"> g &amp; </w:t>
            </w:r>
          </w:p>
          <w:p w14:paraId="18D4C146" w14:textId="77777777" w:rsidR="00D46CA0" w:rsidRDefault="00776AC1">
            <w:pPr>
              <w:spacing w:after="0" w:line="259" w:lineRule="auto"/>
              <w:ind w:left="353" w:right="0" w:hanging="210"/>
              <w:jc w:val="left"/>
            </w:pPr>
            <w:proofErr w:type="spellStart"/>
            <w:r>
              <w:rPr>
                <w:rFonts w:ascii="Calibri" w:eastAsia="Calibri" w:hAnsi="Calibri" w:cs="Calibri"/>
                <w:sz w:val="17"/>
              </w:rPr>
              <w:t>propert</w:t>
            </w:r>
            <w:proofErr w:type="spellEnd"/>
            <w:r>
              <w:rPr>
                <w:rFonts w:ascii="Calibri" w:eastAsia="Calibri" w:hAnsi="Calibri" w:cs="Calibri"/>
                <w:sz w:val="17"/>
              </w:rPr>
              <w:t xml:space="preserve"> y* </w:t>
            </w:r>
          </w:p>
        </w:tc>
        <w:tc>
          <w:tcPr>
            <w:tcW w:w="983" w:type="dxa"/>
            <w:tcBorders>
              <w:top w:val="single" w:sz="12" w:space="0" w:color="000000"/>
              <w:left w:val="single" w:sz="6" w:space="0" w:color="000000"/>
              <w:bottom w:val="single" w:sz="6" w:space="0" w:color="000000"/>
              <w:right w:val="single" w:sz="12" w:space="0" w:color="000000"/>
            </w:tcBorders>
          </w:tcPr>
          <w:p w14:paraId="35076283"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775B0B63" w14:textId="77777777" w:rsidR="00D46CA0" w:rsidRDefault="00776AC1">
            <w:pPr>
              <w:spacing w:after="0" w:line="259" w:lineRule="auto"/>
              <w:ind w:left="143" w:right="0" w:firstLine="0"/>
              <w:jc w:val="left"/>
            </w:pPr>
            <w:r>
              <w:rPr>
                <w:rFonts w:ascii="Calibri" w:eastAsia="Calibri" w:hAnsi="Calibri" w:cs="Calibri"/>
                <w:sz w:val="17"/>
              </w:rPr>
              <w:t>Property</w:t>
            </w:r>
          </w:p>
          <w:p w14:paraId="7AD0BFF6" w14:textId="77777777" w:rsidR="00D46CA0" w:rsidRDefault="00776AC1">
            <w:pPr>
              <w:spacing w:after="0" w:line="259" w:lineRule="auto"/>
              <w:ind w:left="67" w:right="0"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356128E5"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6B6A9BA7" w14:textId="77777777" w:rsidR="00D46CA0" w:rsidRDefault="00776AC1">
            <w:pPr>
              <w:spacing w:after="0" w:line="259" w:lineRule="auto"/>
              <w:ind w:left="92" w:right="0" w:firstLine="0"/>
              <w:jc w:val="center"/>
            </w:pPr>
            <w:r>
              <w:rPr>
                <w:rFonts w:ascii="Calibri" w:eastAsia="Calibri" w:hAnsi="Calibri" w:cs="Calibri"/>
                <w:sz w:val="17"/>
              </w:rPr>
              <w:t xml:space="preserve">Camp us </w:t>
            </w:r>
          </w:p>
        </w:tc>
        <w:tc>
          <w:tcPr>
            <w:tcW w:w="900" w:type="dxa"/>
            <w:tcBorders>
              <w:top w:val="single" w:sz="12" w:space="0" w:color="000000"/>
              <w:left w:val="single" w:sz="6" w:space="0" w:color="000000"/>
              <w:bottom w:val="single" w:sz="6" w:space="0" w:color="000000"/>
              <w:right w:val="single" w:sz="6" w:space="0" w:color="000000"/>
            </w:tcBorders>
          </w:tcPr>
          <w:p w14:paraId="73E233ED" w14:textId="77777777" w:rsidR="00D46CA0" w:rsidRDefault="00776AC1">
            <w:pPr>
              <w:spacing w:after="0" w:line="250" w:lineRule="auto"/>
              <w:ind w:left="233"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47EEF86B" w14:textId="77777777" w:rsidR="00D46CA0" w:rsidRDefault="00776AC1">
            <w:pPr>
              <w:spacing w:after="0" w:line="250" w:lineRule="auto"/>
              <w:ind w:left="323" w:right="0" w:hanging="165"/>
              <w:jc w:val="left"/>
            </w:pPr>
            <w:proofErr w:type="spellStart"/>
            <w:r>
              <w:rPr>
                <w:rFonts w:ascii="Calibri" w:eastAsia="Calibri" w:hAnsi="Calibri" w:cs="Calibri"/>
                <w:sz w:val="17"/>
              </w:rPr>
              <w:t>buildin</w:t>
            </w:r>
            <w:proofErr w:type="spellEnd"/>
            <w:r>
              <w:rPr>
                <w:rFonts w:ascii="Calibri" w:eastAsia="Calibri" w:hAnsi="Calibri" w:cs="Calibri"/>
                <w:sz w:val="17"/>
              </w:rPr>
              <w:t xml:space="preserve"> g &amp; </w:t>
            </w:r>
          </w:p>
          <w:p w14:paraId="35BCFB4F" w14:textId="77777777" w:rsidR="00D46CA0" w:rsidRDefault="00776AC1">
            <w:pPr>
              <w:spacing w:after="0" w:line="259" w:lineRule="auto"/>
              <w:ind w:left="353" w:right="0" w:hanging="210"/>
              <w:jc w:val="left"/>
            </w:pPr>
            <w:proofErr w:type="spellStart"/>
            <w:r>
              <w:rPr>
                <w:rFonts w:ascii="Calibri" w:eastAsia="Calibri" w:hAnsi="Calibri" w:cs="Calibri"/>
                <w:sz w:val="17"/>
              </w:rPr>
              <w:t>propert</w:t>
            </w:r>
            <w:proofErr w:type="spellEnd"/>
            <w:r>
              <w:rPr>
                <w:rFonts w:ascii="Calibri" w:eastAsia="Calibri" w:hAnsi="Calibri" w:cs="Calibri"/>
                <w:sz w:val="17"/>
              </w:rPr>
              <w:t xml:space="preserve"> y* </w:t>
            </w:r>
          </w:p>
        </w:tc>
        <w:tc>
          <w:tcPr>
            <w:tcW w:w="983" w:type="dxa"/>
            <w:tcBorders>
              <w:top w:val="single" w:sz="12" w:space="0" w:color="000000"/>
              <w:left w:val="single" w:sz="6" w:space="0" w:color="000000"/>
              <w:bottom w:val="single" w:sz="6" w:space="0" w:color="000000"/>
              <w:right w:val="single" w:sz="12" w:space="0" w:color="000000"/>
            </w:tcBorders>
          </w:tcPr>
          <w:p w14:paraId="2E01E8C1"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1A4B12E6" w14:textId="77777777" w:rsidR="00D46CA0" w:rsidRDefault="00776AC1">
            <w:pPr>
              <w:spacing w:after="0" w:line="259" w:lineRule="auto"/>
              <w:ind w:left="143" w:right="0" w:firstLine="0"/>
              <w:jc w:val="left"/>
            </w:pPr>
            <w:r>
              <w:rPr>
                <w:rFonts w:ascii="Calibri" w:eastAsia="Calibri" w:hAnsi="Calibri" w:cs="Calibri"/>
                <w:sz w:val="17"/>
              </w:rPr>
              <w:t>Property</w:t>
            </w:r>
          </w:p>
          <w:p w14:paraId="4D20D2C7" w14:textId="77777777" w:rsidR="00D46CA0" w:rsidRDefault="00776AC1">
            <w:pPr>
              <w:spacing w:after="0" w:line="259" w:lineRule="auto"/>
              <w:ind w:left="67" w:right="0"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7F42F23B"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4653CEC0" w14:textId="77777777" w:rsidR="00D46CA0" w:rsidRDefault="00776AC1">
            <w:pPr>
              <w:spacing w:after="0" w:line="259" w:lineRule="auto"/>
              <w:ind w:left="92" w:right="0" w:firstLine="0"/>
              <w:jc w:val="center"/>
            </w:pPr>
            <w:r>
              <w:rPr>
                <w:rFonts w:ascii="Calibri" w:eastAsia="Calibri" w:hAnsi="Calibri" w:cs="Calibri"/>
                <w:sz w:val="17"/>
              </w:rPr>
              <w:t xml:space="preserve">Camp us </w:t>
            </w:r>
          </w:p>
        </w:tc>
        <w:tc>
          <w:tcPr>
            <w:tcW w:w="900" w:type="dxa"/>
            <w:tcBorders>
              <w:top w:val="single" w:sz="12" w:space="0" w:color="000000"/>
              <w:left w:val="single" w:sz="6" w:space="0" w:color="000000"/>
              <w:bottom w:val="single" w:sz="6" w:space="0" w:color="000000"/>
              <w:right w:val="single" w:sz="6" w:space="0" w:color="000000"/>
            </w:tcBorders>
          </w:tcPr>
          <w:p w14:paraId="182F6568" w14:textId="77777777" w:rsidR="00D46CA0" w:rsidRDefault="00776AC1">
            <w:pPr>
              <w:spacing w:after="0" w:line="250" w:lineRule="auto"/>
              <w:ind w:left="233"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6D520F76" w14:textId="77777777" w:rsidR="00D46CA0" w:rsidRDefault="00776AC1">
            <w:pPr>
              <w:spacing w:after="0" w:line="250" w:lineRule="auto"/>
              <w:ind w:left="323" w:right="0" w:hanging="165"/>
              <w:jc w:val="left"/>
            </w:pPr>
            <w:proofErr w:type="spellStart"/>
            <w:r>
              <w:rPr>
                <w:rFonts w:ascii="Calibri" w:eastAsia="Calibri" w:hAnsi="Calibri" w:cs="Calibri"/>
                <w:sz w:val="17"/>
              </w:rPr>
              <w:t>buildin</w:t>
            </w:r>
            <w:proofErr w:type="spellEnd"/>
            <w:r>
              <w:rPr>
                <w:rFonts w:ascii="Calibri" w:eastAsia="Calibri" w:hAnsi="Calibri" w:cs="Calibri"/>
                <w:sz w:val="17"/>
              </w:rPr>
              <w:t xml:space="preserve"> g &amp; </w:t>
            </w:r>
          </w:p>
          <w:p w14:paraId="0028030E" w14:textId="77777777" w:rsidR="00D46CA0" w:rsidRDefault="00776AC1">
            <w:pPr>
              <w:spacing w:after="0" w:line="259" w:lineRule="auto"/>
              <w:ind w:left="353" w:right="0" w:hanging="210"/>
              <w:jc w:val="left"/>
            </w:pPr>
            <w:proofErr w:type="spellStart"/>
            <w:r>
              <w:rPr>
                <w:rFonts w:ascii="Calibri" w:eastAsia="Calibri" w:hAnsi="Calibri" w:cs="Calibri"/>
                <w:sz w:val="17"/>
              </w:rPr>
              <w:t>propert</w:t>
            </w:r>
            <w:proofErr w:type="spellEnd"/>
            <w:r>
              <w:rPr>
                <w:rFonts w:ascii="Calibri" w:eastAsia="Calibri" w:hAnsi="Calibri" w:cs="Calibri"/>
                <w:sz w:val="17"/>
              </w:rPr>
              <w:t xml:space="preserve"> y* </w:t>
            </w:r>
          </w:p>
        </w:tc>
        <w:tc>
          <w:tcPr>
            <w:tcW w:w="983" w:type="dxa"/>
            <w:tcBorders>
              <w:top w:val="single" w:sz="12" w:space="0" w:color="000000"/>
              <w:left w:val="single" w:sz="6" w:space="0" w:color="000000"/>
              <w:bottom w:val="single" w:sz="6" w:space="0" w:color="000000"/>
              <w:right w:val="single" w:sz="12" w:space="0" w:color="000000"/>
            </w:tcBorders>
          </w:tcPr>
          <w:p w14:paraId="1A09D3D4"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06103826" w14:textId="77777777" w:rsidR="00D46CA0" w:rsidRDefault="00776AC1">
            <w:pPr>
              <w:spacing w:after="0" w:line="259" w:lineRule="auto"/>
              <w:ind w:left="143" w:right="0" w:firstLine="0"/>
              <w:jc w:val="left"/>
            </w:pPr>
            <w:r>
              <w:rPr>
                <w:rFonts w:ascii="Calibri" w:eastAsia="Calibri" w:hAnsi="Calibri" w:cs="Calibri"/>
                <w:sz w:val="17"/>
              </w:rPr>
              <w:t>Property</w:t>
            </w:r>
          </w:p>
          <w:p w14:paraId="3746BA44" w14:textId="77777777" w:rsidR="00D46CA0" w:rsidRDefault="00776AC1">
            <w:pPr>
              <w:spacing w:after="0" w:line="259" w:lineRule="auto"/>
              <w:ind w:left="67" w:right="0" w:firstLine="0"/>
              <w:jc w:val="center"/>
            </w:pPr>
            <w:r>
              <w:rPr>
                <w:rFonts w:ascii="Calibri" w:eastAsia="Calibri" w:hAnsi="Calibri" w:cs="Calibri"/>
                <w:sz w:val="17"/>
              </w:rPr>
              <w:t xml:space="preserve">** </w:t>
            </w:r>
          </w:p>
        </w:tc>
      </w:tr>
      <w:tr w:rsidR="00D46CA0" w14:paraId="4AD9C52A" w14:textId="77777777">
        <w:trPr>
          <w:trHeight w:val="231"/>
        </w:trPr>
        <w:tc>
          <w:tcPr>
            <w:tcW w:w="2205" w:type="dxa"/>
            <w:tcBorders>
              <w:top w:val="single" w:sz="12" w:space="0" w:color="000000"/>
              <w:left w:val="nil"/>
              <w:bottom w:val="single" w:sz="6" w:space="0" w:color="000000"/>
              <w:right w:val="single" w:sz="12" w:space="0" w:color="000000"/>
            </w:tcBorders>
          </w:tcPr>
          <w:p w14:paraId="40432C53" w14:textId="77777777" w:rsidR="00D46CA0" w:rsidRDefault="00776AC1">
            <w:pPr>
              <w:spacing w:after="0" w:line="259" w:lineRule="auto"/>
              <w:ind w:left="0" w:right="76" w:firstLine="0"/>
              <w:jc w:val="center"/>
            </w:pPr>
            <w:r>
              <w:rPr>
                <w:rFonts w:ascii="Calibri" w:eastAsia="Calibri" w:hAnsi="Calibri" w:cs="Calibri"/>
                <w:sz w:val="18"/>
              </w:rPr>
              <w:t xml:space="preserve">Robbery </w:t>
            </w:r>
          </w:p>
        </w:tc>
        <w:tc>
          <w:tcPr>
            <w:tcW w:w="803" w:type="dxa"/>
            <w:tcBorders>
              <w:top w:val="single" w:sz="6" w:space="0" w:color="000000"/>
              <w:left w:val="single" w:sz="12" w:space="0" w:color="000000"/>
              <w:bottom w:val="single" w:sz="6" w:space="0" w:color="000000"/>
              <w:right w:val="single" w:sz="6" w:space="0" w:color="000000"/>
            </w:tcBorders>
          </w:tcPr>
          <w:p w14:paraId="6C0849CF"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5048C5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A891FCD"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2995E3C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764FF6C5"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4BAED95"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2395D7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DC2C30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3C154AA"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0696FACA" w14:textId="77777777">
        <w:trPr>
          <w:trHeight w:val="225"/>
        </w:trPr>
        <w:tc>
          <w:tcPr>
            <w:tcW w:w="2205" w:type="dxa"/>
            <w:tcBorders>
              <w:top w:val="single" w:sz="6" w:space="0" w:color="000000"/>
              <w:left w:val="nil"/>
              <w:bottom w:val="single" w:sz="6" w:space="0" w:color="000000"/>
              <w:right w:val="single" w:sz="12" w:space="0" w:color="000000"/>
            </w:tcBorders>
          </w:tcPr>
          <w:p w14:paraId="1F6DBA12" w14:textId="77777777" w:rsidR="00D46CA0" w:rsidRDefault="00776AC1">
            <w:pPr>
              <w:spacing w:after="0" w:line="259" w:lineRule="auto"/>
              <w:ind w:left="285" w:right="0" w:firstLine="0"/>
              <w:jc w:val="left"/>
            </w:pPr>
            <w:r>
              <w:rPr>
                <w:rFonts w:ascii="Calibri" w:eastAsia="Calibri" w:hAnsi="Calibri" w:cs="Calibri"/>
                <w:sz w:val="17"/>
              </w:rPr>
              <w:t xml:space="preserve">Aggravated Assault </w:t>
            </w:r>
          </w:p>
        </w:tc>
        <w:tc>
          <w:tcPr>
            <w:tcW w:w="803" w:type="dxa"/>
            <w:tcBorders>
              <w:top w:val="single" w:sz="6" w:space="0" w:color="000000"/>
              <w:left w:val="single" w:sz="12" w:space="0" w:color="000000"/>
              <w:bottom w:val="single" w:sz="6" w:space="0" w:color="000000"/>
              <w:right w:val="single" w:sz="6" w:space="0" w:color="000000"/>
            </w:tcBorders>
          </w:tcPr>
          <w:p w14:paraId="4F8807E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0A3E7B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1AFCECD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74169EA9"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2D1C03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3C6E8F2"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0E3814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2E25F53"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116FBC49"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33293A94" w14:textId="77777777">
        <w:trPr>
          <w:trHeight w:val="225"/>
        </w:trPr>
        <w:tc>
          <w:tcPr>
            <w:tcW w:w="2205" w:type="dxa"/>
            <w:tcBorders>
              <w:top w:val="single" w:sz="6" w:space="0" w:color="000000"/>
              <w:left w:val="nil"/>
              <w:bottom w:val="single" w:sz="6" w:space="0" w:color="000000"/>
              <w:right w:val="single" w:sz="12" w:space="0" w:color="000000"/>
            </w:tcBorders>
          </w:tcPr>
          <w:p w14:paraId="691FC8AF" w14:textId="77777777" w:rsidR="00D46CA0" w:rsidRDefault="00776AC1">
            <w:pPr>
              <w:spacing w:after="0" w:line="259" w:lineRule="auto"/>
              <w:ind w:left="405" w:right="0" w:firstLine="0"/>
              <w:jc w:val="left"/>
            </w:pPr>
            <w:r>
              <w:rPr>
                <w:rFonts w:ascii="Calibri" w:eastAsia="Calibri" w:hAnsi="Calibri" w:cs="Calibri"/>
                <w:sz w:val="18"/>
              </w:rPr>
              <w:t xml:space="preserve">Burglary/Theft </w:t>
            </w:r>
          </w:p>
        </w:tc>
        <w:tc>
          <w:tcPr>
            <w:tcW w:w="803" w:type="dxa"/>
            <w:tcBorders>
              <w:top w:val="single" w:sz="6" w:space="0" w:color="000000"/>
              <w:left w:val="single" w:sz="12" w:space="0" w:color="000000"/>
              <w:bottom w:val="single" w:sz="6" w:space="0" w:color="000000"/>
              <w:right w:val="single" w:sz="6" w:space="0" w:color="000000"/>
            </w:tcBorders>
          </w:tcPr>
          <w:p w14:paraId="0362CF59" w14:textId="77777777" w:rsidR="00D46CA0" w:rsidRDefault="00660182">
            <w:pPr>
              <w:spacing w:after="0" w:line="259" w:lineRule="auto"/>
              <w:ind w:left="93" w:right="0" w:firstLine="0"/>
              <w:jc w:val="center"/>
            </w:pPr>
            <w:r>
              <w:t>o</w:t>
            </w:r>
          </w:p>
        </w:tc>
        <w:tc>
          <w:tcPr>
            <w:tcW w:w="900" w:type="dxa"/>
            <w:tcBorders>
              <w:top w:val="single" w:sz="6" w:space="0" w:color="000000"/>
              <w:left w:val="single" w:sz="6" w:space="0" w:color="000000"/>
              <w:bottom w:val="single" w:sz="6" w:space="0" w:color="000000"/>
              <w:right w:val="single" w:sz="6" w:space="0" w:color="000000"/>
            </w:tcBorders>
          </w:tcPr>
          <w:p w14:paraId="00B940C8" w14:textId="77777777" w:rsidR="00D46CA0" w:rsidRDefault="002D2B36" w:rsidP="002D2B36">
            <w:pPr>
              <w:spacing w:after="0" w:line="259" w:lineRule="auto"/>
              <w:ind w:left="70" w:right="0" w:firstLine="0"/>
            </w:pPr>
            <w:r>
              <w:t xml:space="preserve">       </w:t>
            </w:r>
            <w:r w:rsidR="00C327C5">
              <w:t>o</w:t>
            </w:r>
          </w:p>
        </w:tc>
        <w:tc>
          <w:tcPr>
            <w:tcW w:w="983" w:type="dxa"/>
            <w:tcBorders>
              <w:top w:val="single" w:sz="6" w:space="0" w:color="000000"/>
              <w:left w:val="single" w:sz="6" w:space="0" w:color="000000"/>
              <w:bottom w:val="single" w:sz="6" w:space="0" w:color="000000"/>
              <w:right w:val="single" w:sz="12" w:space="0" w:color="000000"/>
            </w:tcBorders>
          </w:tcPr>
          <w:p w14:paraId="5DF6FC0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72F0A9B" w14:textId="77777777" w:rsidR="00D46CA0" w:rsidRDefault="002D2B36" w:rsidP="002D2B36">
            <w:pPr>
              <w:spacing w:after="0" w:line="259" w:lineRule="auto"/>
              <w:ind w:left="86" w:right="0" w:firstLine="0"/>
            </w:pPr>
            <w:r>
              <w:t xml:space="preserve">     </w:t>
            </w:r>
            <w:r w:rsidR="00C327C5">
              <w:t>o</w:t>
            </w:r>
          </w:p>
        </w:tc>
        <w:tc>
          <w:tcPr>
            <w:tcW w:w="900" w:type="dxa"/>
            <w:tcBorders>
              <w:top w:val="single" w:sz="6" w:space="0" w:color="000000"/>
              <w:left w:val="single" w:sz="6" w:space="0" w:color="000000"/>
              <w:bottom w:val="single" w:sz="6" w:space="0" w:color="000000"/>
              <w:right w:val="single" w:sz="6" w:space="0" w:color="000000"/>
            </w:tcBorders>
          </w:tcPr>
          <w:p w14:paraId="12B6C9D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96A9F78"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A7467F4" w14:textId="5C08278B" w:rsidR="00D46CA0" w:rsidRDefault="005E0B3A">
            <w:pPr>
              <w:spacing w:after="0" w:line="259" w:lineRule="auto"/>
              <w:ind w:left="93" w:right="0" w:firstLine="0"/>
              <w:jc w:val="center"/>
            </w:pPr>
            <w:r>
              <w:t>o</w:t>
            </w:r>
          </w:p>
        </w:tc>
        <w:tc>
          <w:tcPr>
            <w:tcW w:w="900" w:type="dxa"/>
            <w:tcBorders>
              <w:top w:val="single" w:sz="6" w:space="0" w:color="000000"/>
              <w:left w:val="single" w:sz="6" w:space="0" w:color="000000"/>
              <w:bottom w:val="single" w:sz="6" w:space="0" w:color="000000"/>
              <w:right w:val="single" w:sz="6" w:space="0" w:color="000000"/>
            </w:tcBorders>
          </w:tcPr>
          <w:p w14:paraId="3EC4DFA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1C58FC5"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2FC9BB41" w14:textId="77777777">
        <w:trPr>
          <w:trHeight w:val="225"/>
        </w:trPr>
        <w:tc>
          <w:tcPr>
            <w:tcW w:w="2205" w:type="dxa"/>
            <w:tcBorders>
              <w:top w:val="single" w:sz="6" w:space="0" w:color="000000"/>
              <w:left w:val="nil"/>
              <w:bottom w:val="single" w:sz="6" w:space="0" w:color="000000"/>
              <w:right w:val="single" w:sz="12" w:space="0" w:color="000000"/>
            </w:tcBorders>
          </w:tcPr>
          <w:p w14:paraId="4FB91A94" w14:textId="77777777" w:rsidR="00D46CA0" w:rsidRDefault="00776AC1">
            <w:pPr>
              <w:spacing w:after="0" w:line="259" w:lineRule="auto"/>
              <w:ind w:left="165" w:right="0" w:firstLine="0"/>
              <w:jc w:val="left"/>
            </w:pPr>
            <w:r>
              <w:rPr>
                <w:rFonts w:ascii="Calibri" w:eastAsia="Calibri" w:hAnsi="Calibri" w:cs="Calibri"/>
                <w:sz w:val="18"/>
              </w:rPr>
              <w:t xml:space="preserve">Motor Vehicle Theft </w:t>
            </w:r>
          </w:p>
        </w:tc>
        <w:tc>
          <w:tcPr>
            <w:tcW w:w="803" w:type="dxa"/>
            <w:tcBorders>
              <w:top w:val="single" w:sz="6" w:space="0" w:color="000000"/>
              <w:left w:val="single" w:sz="12" w:space="0" w:color="000000"/>
              <w:bottom w:val="single" w:sz="6" w:space="0" w:color="000000"/>
              <w:right w:val="single" w:sz="6" w:space="0" w:color="000000"/>
            </w:tcBorders>
          </w:tcPr>
          <w:p w14:paraId="0B3D7F4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1497727"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A6CE64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ECA830B"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0A11E34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B493A63"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7351E41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7A9525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5C91F7D"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7569D39D" w14:textId="77777777">
        <w:trPr>
          <w:trHeight w:val="223"/>
        </w:trPr>
        <w:tc>
          <w:tcPr>
            <w:tcW w:w="2205" w:type="dxa"/>
            <w:tcBorders>
              <w:top w:val="single" w:sz="6" w:space="0" w:color="000000"/>
              <w:left w:val="nil"/>
              <w:bottom w:val="single" w:sz="6" w:space="0" w:color="000000"/>
              <w:right w:val="single" w:sz="12" w:space="0" w:color="000000"/>
            </w:tcBorders>
          </w:tcPr>
          <w:p w14:paraId="692172F8" w14:textId="77777777" w:rsidR="00D46CA0" w:rsidRDefault="00776AC1">
            <w:pPr>
              <w:spacing w:after="0" w:line="259" w:lineRule="auto"/>
              <w:ind w:left="0" w:right="75" w:firstLine="0"/>
              <w:jc w:val="center"/>
            </w:pPr>
            <w:r>
              <w:rPr>
                <w:rFonts w:ascii="Calibri" w:eastAsia="Calibri" w:hAnsi="Calibri" w:cs="Calibri"/>
                <w:sz w:val="18"/>
              </w:rPr>
              <w:t xml:space="preserve">Arson </w:t>
            </w:r>
          </w:p>
        </w:tc>
        <w:tc>
          <w:tcPr>
            <w:tcW w:w="803" w:type="dxa"/>
            <w:tcBorders>
              <w:top w:val="single" w:sz="6" w:space="0" w:color="000000"/>
              <w:left w:val="single" w:sz="12" w:space="0" w:color="000000"/>
              <w:bottom w:val="single" w:sz="6" w:space="0" w:color="000000"/>
              <w:right w:val="single" w:sz="6" w:space="0" w:color="000000"/>
            </w:tcBorders>
          </w:tcPr>
          <w:p w14:paraId="4344837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673366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CFA0725"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EF10377"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F1EAAC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68B2148"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288CAC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4D92038"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8B5E6F2"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66D3F14F" w14:textId="77777777">
        <w:trPr>
          <w:trHeight w:val="225"/>
        </w:trPr>
        <w:tc>
          <w:tcPr>
            <w:tcW w:w="2205" w:type="dxa"/>
            <w:tcBorders>
              <w:top w:val="single" w:sz="6" w:space="0" w:color="000000"/>
              <w:left w:val="nil"/>
              <w:bottom w:val="single" w:sz="6" w:space="0" w:color="000000"/>
              <w:right w:val="single" w:sz="12" w:space="0" w:color="000000"/>
            </w:tcBorders>
            <w:shd w:val="clear" w:color="auto" w:fill="DBE5F1"/>
          </w:tcPr>
          <w:p w14:paraId="77E8180E" w14:textId="77777777" w:rsidR="00D46CA0" w:rsidRDefault="00776AC1">
            <w:pPr>
              <w:spacing w:after="0" w:line="259" w:lineRule="auto"/>
              <w:ind w:left="210" w:right="0" w:firstLine="0"/>
              <w:jc w:val="left"/>
            </w:pPr>
            <w:r>
              <w:rPr>
                <w:rFonts w:ascii="Calibri" w:eastAsia="Calibri" w:hAnsi="Calibri" w:cs="Calibri"/>
                <w:sz w:val="18"/>
              </w:rPr>
              <w:t xml:space="preserve">Criminal Homicide: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1DEFD231"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45F541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8295889"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55364E5E"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F695ABF"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7CB08C3"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31BDD3C"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4F0309B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42984676"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63B62422" w14:textId="77777777">
        <w:trPr>
          <w:trHeight w:val="437"/>
        </w:trPr>
        <w:tc>
          <w:tcPr>
            <w:tcW w:w="2205" w:type="dxa"/>
            <w:tcBorders>
              <w:top w:val="single" w:sz="6" w:space="0" w:color="000000"/>
              <w:left w:val="nil"/>
              <w:bottom w:val="single" w:sz="6" w:space="0" w:color="000000"/>
              <w:right w:val="single" w:sz="12" w:space="0" w:color="000000"/>
            </w:tcBorders>
          </w:tcPr>
          <w:p w14:paraId="6BDD58BC" w14:textId="77777777" w:rsidR="00D46CA0" w:rsidRDefault="00776AC1">
            <w:pPr>
              <w:spacing w:after="0" w:line="259" w:lineRule="auto"/>
              <w:ind w:left="885" w:right="0" w:hanging="450"/>
              <w:jc w:val="left"/>
            </w:pPr>
            <w:r>
              <w:rPr>
                <w:rFonts w:ascii="Calibri" w:eastAsia="Calibri" w:hAnsi="Calibri" w:cs="Calibri"/>
                <w:sz w:val="18"/>
              </w:rPr>
              <w:t xml:space="preserve">Murder &amp; Non-negligent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25A219DC"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6C6E69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789D8C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E4DDF3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C78750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42D7A4E"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FBA0577"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E7054E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6764EB3"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088AA076" w14:textId="77777777">
        <w:trPr>
          <w:trHeight w:val="223"/>
        </w:trPr>
        <w:tc>
          <w:tcPr>
            <w:tcW w:w="2205" w:type="dxa"/>
            <w:tcBorders>
              <w:top w:val="single" w:sz="6" w:space="0" w:color="000000"/>
              <w:left w:val="nil"/>
              <w:bottom w:val="single" w:sz="6" w:space="0" w:color="000000"/>
              <w:right w:val="single" w:sz="12" w:space="0" w:color="000000"/>
            </w:tcBorders>
          </w:tcPr>
          <w:p w14:paraId="5D9516E6" w14:textId="77777777" w:rsidR="00D46CA0" w:rsidRDefault="00776AC1">
            <w:pPr>
              <w:spacing w:after="0" w:line="259" w:lineRule="auto"/>
              <w:ind w:left="0" w:right="0" w:firstLine="0"/>
              <w:jc w:val="left"/>
            </w:pPr>
            <w:r>
              <w:rPr>
                <w:rFonts w:ascii="Calibri" w:eastAsia="Calibri" w:hAnsi="Calibri" w:cs="Calibri"/>
                <w:sz w:val="18"/>
              </w:rPr>
              <w:t xml:space="preserve">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3B9C5AA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784DD3F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5CC97FC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937AF1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843D46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4D373F5D"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B86C07B"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B93058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3247D387"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4CB27F4D" w14:textId="77777777">
        <w:trPr>
          <w:trHeight w:val="225"/>
        </w:trPr>
        <w:tc>
          <w:tcPr>
            <w:tcW w:w="2205" w:type="dxa"/>
            <w:tcBorders>
              <w:top w:val="single" w:sz="6" w:space="0" w:color="000000"/>
              <w:left w:val="nil"/>
              <w:bottom w:val="single" w:sz="6" w:space="0" w:color="000000"/>
              <w:right w:val="single" w:sz="12" w:space="0" w:color="000000"/>
            </w:tcBorders>
            <w:shd w:val="clear" w:color="auto" w:fill="DBE5F1"/>
          </w:tcPr>
          <w:p w14:paraId="493A8E1B" w14:textId="77777777" w:rsidR="00D46CA0" w:rsidRDefault="00776AC1">
            <w:pPr>
              <w:spacing w:after="0" w:line="259" w:lineRule="auto"/>
              <w:ind w:left="0" w:right="57" w:firstLine="0"/>
              <w:jc w:val="center"/>
            </w:pPr>
            <w:r>
              <w:rPr>
                <w:rFonts w:ascii="Calibri" w:eastAsia="Calibri" w:hAnsi="Calibri" w:cs="Calibri"/>
                <w:sz w:val="18"/>
              </w:rPr>
              <w:t xml:space="preserve">Sex Offenses: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66A8756"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FD6CCCE"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0E7BB728"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B2E3579"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76C648C8"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FE31B17"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69313B4"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4367ABC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7B357410"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75B037BE" w14:textId="77777777">
        <w:trPr>
          <w:trHeight w:val="227"/>
        </w:trPr>
        <w:tc>
          <w:tcPr>
            <w:tcW w:w="2205" w:type="dxa"/>
            <w:tcBorders>
              <w:top w:val="single" w:sz="6" w:space="0" w:color="000000"/>
              <w:left w:val="nil"/>
              <w:bottom w:val="single" w:sz="6" w:space="0" w:color="000000"/>
              <w:right w:val="single" w:sz="12" w:space="0" w:color="000000"/>
            </w:tcBorders>
          </w:tcPr>
          <w:p w14:paraId="76CA7F9E" w14:textId="77777777" w:rsidR="00D46CA0" w:rsidRDefault="00776AC1">
            <w:pPr>
              <w:spacing w:after="0" w:line="259" w:lineRule="auto"/>
              <w:ind w:left="0" w:right="69" w:firstLine="0"/>
              <w:jc w:val="center"/>
            </w:pPr>
            <w:r>
              <w:rPr>
                <w:rFonts w:ascii="Calibri" w:eastAsia="Calibri" w:hAnsi="Calibri" w:cs="Calibri"/>
                <w:sz w:val="18"/>
              </w:rPr>
              <w:t xml:space="preserve">Forcible </w:t>
            </w:r>
          </w:p>
        </w:tc>
        <w:tc>
          <w:tcPr>
            <w:tcW w:w="803" w:type="dxa"/>
            <w:tcBorders>
              <w:top w:val="single" w:sz="6" w:space="0" w:color="000000"/>
              <w:left w:val="single" w:sz="12" w:space="0" w:color="000000"/>
              <w:bottom w:val="single" w:sz="6" w:space="0" w:color="000000"/>
              <w:right w:val="single" w:sz="6" w:space="0" w:color="000000"/>
            </w:tcBorders>
          </w:tcPr>
          <w:p w14:paraId="518EB7A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B2840D5"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24C09F1"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A261F05"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380CCB2"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5F39BD40"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51E325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27F0C2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4F010882"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37863020" w14:textId="77777777">
        <w:trPr>
          <w:trHeight w:val="233"/>
        </w:trPr>
        <w:tc>
          <w:tcPr>
            <w:tcW w:w="2205" w:type="dxa"/>
            <w:tcBorders>
              <w:top w:val="single" w:sz="6" w:space="0" w:color="000000"/>
              <w:left w:val="nil"/>
              <w:bottom w:val="single" w:sz="12" w:space="0" w:color="000000"/>
              <w:right w:val="single" w:sz="12" w:space="0" w:color="000000"/>
            </w:tcBorders>
          </w:tcPr>
          <w:p w14:paraId="04577009" w14:textId="77777777" w:rsidR="00D46CA0" w:rsidRDefault="00776AC1">
            <w:pPr>
              <w:spacing w:after="0" w:line="259" w:lineRule="auto"/>
              <w:ind w:left="0" w:right="61" w:firstLine="0"/>
              <w:jc w:val="center"/>
            </w:pPr>
            <w:r>
              <w:rPr>
                <w:rFonts w:ascii="Calibri" w:eastAsia="Calibri" w:hAnsi="Calibri" w:cs="Calibri"/>
                <w:sz w:val="18"/>
              </w:rPr>
              <w:t xml:space="preserve">Non-Forcible </w:t>
            </w:r>
          </w:p>
        </w:tc>
        <w:tc>
          <w:tcPr>
            <w:tcW w:w="803" w:type="dxa"/>
            <w:tcBorders>
              <w:top w:val="single" w:sz="6" w:space="0" w:color="000000"/>
              <w:left w:val="single" w:sz="12" w:space="0" w:color="000000"/>
              <w:bottom w:val="single" w:sz="12" w:space="0" w:color="000000"/>
              <w:right w:val="single" w:sz="6" w:space="0" w:color="000000"/>
            </w:tcBorders>
          </w:tcPr>
          <w:p w14:paraId="2971AE1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092F566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7812AF4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7FDABB9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055B5B5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1CCABC3E"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28A4687F"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46499F0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11670060"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486E6180" w14:textId="77777777">
        <w:trPr>
          <w:trHeight w:val="240"/>
        </w:trPr>
        <w:tc>
          <w:tcPr>
            <w:tcW w:w="2205" w:type="dxa"/>
            <w:tcBorders>
              <w:top w:val="single" w:sz="12" w:space="0" w:color="000000"/>
              <w:left w:val="nil"/>
              <w:bottom w:val="nil"/>
              <w:right w:val="single" w:sz="12" w:space="0" w:color="000000"/>
            </w:tcBorders>
          </w:tcPr>
          <w:p w14:paraId="31F11FE1" w14:textId="77777777" w:rsidR="00D46CA0" w:rsidRDefault="00776AC1">
            <w:pPr>
              <w:spacing w:after="0" w:line="259" w:lineRule="auto"/>
              <w:ind w:left="0"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03" w:type="dxa"/>
            <w:tcBorders>
              <w:top w:val="single" w:sz="12" w:space="0" w:color="000000"/>
              <w:left w:val="single" w:sz="12" w:space="0" w:color="000000"/>
              <w:bottom w:val="single" w:sz="12" w:space="0" w:color="000000"/>
              <w:right w:val="single" w:sz="6" w:space="0" w:color="000000"/>
            </w:tcBorders>
          </w:tcPr>
          <w:p w14:paraId="0A60D5E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12" w:space="0" w:color="000000"/>
              <w:left w:val="single" w:sz="6" w:space="0" w:color="000000"/>
              <w:bottom w:val="single" w:sz="12" w:space="0" w:color="000000"/>
              <w:right w:val="single" w:sz="6" w:space="0" w:color="000000"/>
            </w:tcBorders>
          </w:tcPr>
          <w:p w14:paraId="3FFBC11C" w14:textId="77777777" w:rsidR="00D46CA0" w:rsidRDefault="00C327C5">
            <w:pPr>
              <w:spacing w:after="0" w:line="259" w:lineRule="auto"/>
              <w:ind w:left="70" w:right="0" w:firstLine="0"/>
              <w:jc w:val="center"/>
            </w:pPr>
            <w:r>
              <w:t>o</w:t>
            </w:r>
          </w:p>
        </w:tc>
        <w:tc>
          <w:tcPr>
            <w:tcW w:w="983" w:type="dxa"/>
            <w:tcBorders>
              <w:top w:val="single" w:sz="12" w:space="0" w:color="000000"/>
              <w:left w:val="single" w:sz="6" w:space="0" w:color="000000"/>
              <w:bottom w:val="single" w:sz="12" w:space="0" w:color="000000"/>
              <w:right w:val="single" w:sz="12" w:space="0" w:color="000000"/>
            </w:tcBorders>
          </w:tcPr>
          <w:p w14:paraId="382C2B1C"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117EA625" w14:textId="77777777" w:rsidR="00D46CA0" w:rsidRDefault="002D2B36">
            <w:pPr>
              <w:spacing w:after="0" w:line="259" w:lineRule="auto"/>
              <w:ind w:left="86" w:right="0" w:firstLine="0"/>
              <w:jc w:val="center"/>
            </w:pPr>
            <w:r>
              <w:rPr>
                <w:rFonts w:ascii="Calibri" w:eastAsia="Calibri" w:hAnsi="Calibri" w:cs="Calibri"/>
                <w:sz w:val="18"/>
              </w:rPr>
              <w:t>0</w:t>
            </w:r>
            <w:r w:rsidR="00776AC1">
              <w:rPr>
                <w:rFonts w:ascii="Calibri" w:eastAsia="Calibri" w:hAnsi="Calibri" w:cs="Calibri"/>
                <w:sz w:val="18"/>
              </w:rPr>
              <w:t xml:space="preserve"> </w:t>
            </w:r>
          </w:p>
        </w:tc>
        <w:tc>
          <w:tcPr>
            <w:tcW w:w="900" w:type="dxa"/>
            <w:tcBorders>
              <w:top w:val="single" w:sz="12" w:space="0" w:color="000000"/>
              <w:left w:val="single" w:sz="6" w:space="0" w:color="000000"/>
              <w:bottom w:val="single" w:sz="12" w:space="0" w:color="000000"/>
              <w:right w:val="single" w:sz="6" w:space="0" w:color="000000"/>
            </w:tcBorders>
          </w:tcPr>
          <w:p w14:paraId="42B88C2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12" w:space="0" w:color="000000"/>
              <w:left w:val="single" w:sz="6" w:space="0" w:color="000000"/>
              <w:bottom w:val="single" w:sz="12" w:space="0" w:color="000000"/>
              <w:right w:val="single" w:sz="12" w:space="0" w:color="000000"/>
            </w:tcBorders>
          </w:tcPr>
          <w:p w14:paraId="3CE6265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64598D7A" w14:textId="58107641" w:rsidR="00D46CA0" w:rsidRDefault="005E0B3A">
            <w:pPr>
              <w:spacing w:after="0" w:line="259" w:lineRule="auto"/>
              <w:ind w:left="93" w:right="0" w:firstLine="0"/>
              <w:jc w:val="center"/>
            </w:pPr>
            <w:r>
              <w:t>o</w:t>
            </w:r>
          </w:p>
        </w:tc>
        <w:tc>
          <w:tcPr>
            <w:tcW w:w="900" w:type="dxa"/>
            <w:tcBorders>
              <w:top w:val="single" w:sz="12" w:space="0" w:color="000000"/>
              <w:left w:val="single" w:sz="6" w:space="0" w:color="000000"/>
              <w:bottom w:val="single" w:sz="12" w:space="0" w:color="000000"/>
              <w:right w:val="single" w:sz="6" w:space="0" w:color="000000"/>
            </w:tcBorders>
          </w:tcPr>
          <w:p w14:paraId="5A95722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12" w:space="0" w:color="000000"/>
              <w:left w:val="single" w:sz="6" w:space="0" w:color="000000"/>
              <w:bottom w:val="single" w:sz="12" w:space="0" w:color="000000"/>
              <w:right w:val="single" w:sz="12" w:space="0" w:color="000000"/>
            </w:tcBorders>
          </w:tcPr>
          <w:p w14:paraId="32497DDD"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bl>
    <w:p w14:paraId="4D9F39A6" w14:textId="77777777" w:rsidR="00D46CA0" w:rsidRDefault="00776AC1">
      <w:pPr>
        <w:spacing w:after="4" w:line="259" w:lineRule="auto"/>
        <w:ind w:left="900" w:right="0" w:firstLine="0"/>
        <w:jc w:val="left"/>
      </w:pPr>
      <w:r>
        <w:rPr>
          <w:rFonts w:ascii="Calibri" w:eastAsia="Calibri" w:hAnsi="Calibri" w:cs="Calibri"/>
          <w:sz w:val="23"/>
        </w:rPr>
        <w:t xml:space="preserve"> </w:t>
      </w:r>
    </w:p>
    <w:p w14:paraId="70738073" w14:textId="77777777" w:rsidR="00D46CA0" w:rsidRDefault="00776AC1">
      <w:pPr>
        <w:spacing w:before="64" w:after="0" w:line="259" w:lineRule="auto"/>
        <w:ind w:left="900" w:right="0" w:firstLine="0"/>
        <w:jc w:val="left"/>
      </w:pPr>
      <w:r>
        <w:rPr>
          <w:rFonts w:ascii="Calibri" w:eastAsia="Calibri" w:hAnsi="Calibri" w:cs="Calibri"/>
          <w:sz w:val="20"/>
        </w:rPr>
        <w:t xml:space="preserve"> </w:t>
      </w:r>
    </w:p>
    <w:p w14:paraId="1A13B23E" w14:textId="217A160C" w:rsidR="00D46CA0" w:rsidRDefault="001739D0">
      <w:pPr>
        <w:spacing w:after="0" w:line="315" w:lineRule="auto"/>
        <w:ind w:left="900" w:right="0" w:firstLine="0"/>
        <w:jc w:val="left"/>
      </w:pPr>
      <w:r>
        <w:rPr>
          <w:rFonts w:ascii="Calibri" w:eastAsia="Calibri" w:hAnsi="Calibri" w:cs="Calibri"/>
          <w:sz w:val="20"/>
        </w:rPr>
        <w:t>The crimes listed</w:t>
      </w:r>
      <w:r w:rsidR="00776AC1">
        <w:rPr>
          <w:rFonts w:ascii="Calibri" w:eastAsia="Calibri" w:hAnsi="Calibri" w:cs="Calibri"/>
          <w:sz w:val="20"/>
        </w:rPr>
        <w:t xml:space="preserve"> plus any other crimes involving bodily injury reported to local police agencies </w:t>
      </w:r>
      <w:r w:rsidR="00A029B1">
        <w:rPr>
          <w:rFonts w:ascii="Calibri" w:eastAsia="Calibri" w:hAnsi="Calibri" w:cs="Calibri"/>
          <w:sz w:val="20"/>
        </w:rPr>
        <w:t>and/</w:t>
      </w:r>
      <w:r w:rsidR="00776AC1">
        <w:rPr>
          <w:rFonts w:ascii="Calibri" w:eastAsia="Calibri" w:hAnsi="Calibri" w:cs="Calibri"/>
          <w:sz w:val="20"/>
        </w:rPr>
        <w:t xml:space="preserve">or to a campus security authority, that manifest evidence that the victim was purposely selected because of the victim's actual or perceived </w:t>
      </w:r>
      <w:r w:rsidR="00776AC1">
        <w:rPr>
          <w:rFonts w:ascii="Calibri" w:eastAsia="Calibri" w:hAnsi="Calibri" w:cs="Calibri"/>
          <w:sz w:val="20"/>
          <w:u w:val="single" w:color="000000"/>
        </w:rPr>
        <w:t>​race, gender, religion, sexual orientation, ethnicity, or disability​</w:t>
      </w:r>
      <w:r w:rsidR="00776AC1">
        <w:rPr>
          <w:rFonts w:ascii="Calibri" w:eastAsia="Calibri" w:hAnsi="Calibri" w:cs="Calibri"/>
          <w:sz w:val="20"/>
        </w:rPr>
        <w:t xml:space="preserve"> are listed </w:t>
      </w:r>
      <w:r w:rsidR="00461726">
        <w:rPr>
          <w:rFonts w:ascii="Calibri" w:eastAsia="Calibri" w:hAnsi="Calibri" w:cs="Calibri"/>
          <w:sz w:val="20"/>
        </w:rPr>
        <w:t>here</w:t>
      </w:r>
      <w:r w:rsidR="00A029B1">
        <w:rPr>
          <w:rFonts w:ascii="Calibri" w:eastAsia="Calibri" w:hAnsi="Calibri" w:cs="Calibri"/>
          <w:sz w:val="20"/>
        </w:rPr>
        <w:t xml:space="preserve">. </w:t>
      </w:r>
      <w:r w:rsidR="00776AC1">
        <w:rPr>
          <w:rFonts w:ascii="Calibri" w:eastAsia="Calibri" w:hAnsi="Calibri" w:cs="Calibri"/>
          <w:sz w:val="20"/>
        </w:rPr>
        <w:t>​</w:t>
      </w:r>
      <w:r w:rsidR="00776AC1">
        <w:rPr>
          <w:rFonts w:ascii="Calibri" w:eastAsia="Calibri" w:hAnsi="Calibri" w:cs="Calibri"/>
          <w:i/>
          <w:sz w:val="20"/>
        </w:rPr>
        <w:t xml:space="preserve">Should a hate crime be reported, it will be identified by hate crime category (race, gender, religion, etc.). </w:t>
      </w:r>
    </w:p>
    <w:p w14:paraId="00A9AEBF"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08A18E0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8D2AF0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0591C15B"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43B36A05"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4F710DD"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254EE054"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E00BB86"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D26E8AE"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8B955B8"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91A4D02"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4109256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16ED0543" w14:textId="77777777" w:rsidR="00D46CA0" w:rsidRDefault="00776AC1">
      <w:pPr>
        <w:spacing w:after="0" w:line="259" w:lineRule="auto"/>
        <w:ind w:left="900" w:right="0" w:firstLine="0"/>
        <w:jc w:val="left"/>
      </w:pPr>
      <w:r>
        <w:rPr>
          <w:rFonts w:ascii="Calibri" w:eastAsia="Calibri" w:hAnsi="Calibri" w:cs="Calibri"/>
          <w:i/>
          <w:sz w:val="20"/>
        </w:rPr>
        <w:lastRenderedPageBreak/>
        <w:t xml:space="preserve"> </w:t>
      </w:r>
    </w:p>
    <w:p w14:paraId="1DEFA632" w14:textId="77777777" w:rsidR="00D46CA0" w:rsidRDefault="00776AC1">
      <w:pPr>
        <w:spacing w:after="0" w:line="259" w:lineRule="auto"/>
        <w:ind w:left="900" w:right="0" w:firstLine="0"/>
        <w:jc w:val="left"/>
        <w:rPr>
          <w:rFonts w:ascii="Calibri" w:eastAsia="Calibri" w:hAnsi="Calibri" w:cs="Calibri"/>
          <w:i/>
          <w:sz w:val="20"/>
        </w:rPr>
      </w:pPr>
      <w:r>
        <w:rPr>
          <w:rFonts w:ascii="Calibri" w:eastAsia="Calibri" w:hAnsi="Calibri" w:cs="Calibri"/>
          <w:i/>
          <w:sz w:val="20"/>
        </w:rPr>
        <w:t xml:space="preserve"> </w:t>
      </w:r>
    </w:p>
    <w:p w14:paraId="0DC79140" w14:textId="77777777" w:rsidR="002949C3" w:rsidRDefault="002949C3">
      <w:pPr>
        <w:spacing w:after="0" w:line="259" w:lineRule="auto"/>
        <w:ind w:left="900" w:right="0" w:firstLine="0"/>
        <w:jc w:val="left"/>
        <w:rPr>
          <w:b/>
        </w:rPr>
      </w:pPr>
    </w:p>
    <w:p w14:paraId="3C1C09DC" w14:textId="77777777" w:rsidR="002949C3" w:rsidRDefault="002949C3">
      <w:pPr>
        <w:spacing w:after="0" w:line="259" w:lineRule="auto"/>
        <w:ind w:left="900" w:right="0" w:firstLine="0"/>
        <w:jc w:val="left"/>
        <w:rPr>
          <w:b/>
        </w:rPr>
      </w:pPr>
    </w:p>
    <w:p w14:paraId="1AB30CF3" w14:textId="77777777" w:rsidR="002949C3" w:rsidRDefault="002949C3">
      <w:pPr>
        <w:spacing w:after="0" w:line="259" w:lineRule="auto"/>
        <w:ind w:left="900" w:right="0" w:firstLine="0"/>
        <w:jc w:val="left"/>
        <w:rPr>
          <w:b/>
        </w:rPr>
      </w:pPr>
    </w:p>
    <w:p w14:paraId="62047974" w14:textId="77777777" w:rsidR="002949C3" w:rsidRDefault="002949C3">
      <w:pPr>
        <w:spacing w:after="0" w:line="259" w:lineRule="auto"/>
        <w:ind w:left="900" w:right="0" w:firstLine="0"/>
        <w:jc w:val="left"/>
        <w:rPr>
          <w:b/>
        </w:rPr>
      </w:pPr>
    </w:p>
    <w:p w14:paraId="60B4334D" w14:textId="77777777" w:rsidR="002949C3" w:rsidRDefault="002949C3">
      <w:pPr>
        <w:spacing w:after="0" w:line="259" w:lineRule="auto"/>
        <w:ind w:left="900" w:right="0" w:firstLine="0"/>
        <w:jc w:val="left"/>
        <w:rPr>
          <w:b/>
        </w:rPr>
      </w:pPr>
    </w:p>
    <w:p w14:paraId="7C20FAD8" w14:textId="77777777" w:rsidR="002949C3" w:rsidRDefault="002949C3">
      <w:pPr>
        <w:spacing w:after="0" w:line="259" w:lineRule="auto"/>
        <w:ind w:left="900" w:right="0" w:firstLine="0"/>
        <w:jc w:val="left"/>
        <w:rPr>
          <w:b/>
        </w:rPr>
      </w:pPr>
    </w:p>
    <w:p w14:paraId="18442390" w14:textId="77777777" w:rsidR="002949C3" w:rsidRDefault="002949C3">
      <w:pPr>
        <w:spacing w:after="0" w:line="259" w:lineRule="auto"/>
        <w:ind w:left="900" w:right="0" w:firstLine="0"/>
        <w:jc w:val="left"/>
        <w:rPr>
          <w:b/>
        </w:rPr>
      </w:pPr>
    </w:p>
    <w:p w14:paraId="0914FECB" w14:textId="77777777" w:rsidR="002949C3" w:rsidRDefault="002949C3">
      <w:pPr>
        <w:spacing w:after="0" w:line="259" w:lineRule="auto"/>
        <w:ind w:left="900" w:right="0" w:firstLine="0"/>
        <w:jc w:val="left"/>
        <w:rPr>
          <w:b/>
        </w:rPr>
      </w:pPr>
    </w:p>
    <w:p w14:paraId="057F5D0F" w14:textId="77777777" w:rsidR="002949C3" w:rsidRPr="002949C3" w:rsidRDefault="002949C3" w:rsidP="002949C3">
      <w:pPr>
        <w:spacing w:after="0" w:line="259" w:lineRule="auto"/>
        <w:ind w:left="0" w:right="0" w:firstLine="0"/>
        <w:jc w:val="left"/>
        <w:rPr>
          <w:b/>
        </w:rPr>
      </w:pPr>
    </w:p>
    <w:tbl>
      <w:tblPr>
        <w:tblStyle w:val="TableGrid"/>
        <w:tblW w:w="10335" w:type="dxa"/>
        <w:tblInd w:w="30" w:type="dxa"/>
        <w:tblCellMar>
          <w:top w:w="15" w:type="dxa"/>
          <w:left w:w="128" w:type="dxa"/>
          <w:right w:w="115" w:type="dxa"/>
        </w:tblCellMar>
        <w:tblLook w:val="04A0" w:firstRow="1" w:lastRow="0" w:firstColumn="1" w:lastColumn="0" w:noHBand="0" w:noVBand="1"/>
      </w:tblPr>
      <w:tblGrid>
        <w:gridCol w:w="2098"/>
        <w:gridCol w:w="802"/>
        <w:gridCol w:w="945"/>
        <w:gridCol w:w="998"/>
        <w:gridCol w:w="803"/>
        <w:gridCol w:w="945"/>
        <w:gridCol w:w="998"/>
        <w:gridCol w:w="803"/>
        <w:gridCol w:w="945"/>
        <w:gridCol w:w="998"/>
      </w:tblGrid>
      <w:tr w:rsidR="00D46CA0" w:rsidRPr="002949C3" w14:paraId="72F22FDA" w14:textId="77777777">
        <w:trPr>
          <w:trHeight w:val="240"/>
        </w:trPr>
        <w:tc>
          <w:tcPr>
            <w:tcW w:w="2100" w:type="dxa"/>
            <w:vMerge w:val="restart"/>
            <w:tcBorders>
              <w:top w:val="nil"/>
              <w:left w:val="nil"/>
              <w:bottom w:val="single" w:sz="12" w:space="0" w:color="000000"/>
              <w:right w:val="single" w:sz="12" w:space="0" w:color="000000"/>
            </w:tcBorders>
            <w:vAlign w:val="center"/>
          </w:tcPr>
          <w:p w14:paraId="0221BB7B" w14:textId="77777777" w:rsidR="00D46CA0" w:rsidRPr="002949C3" w:rsidRDefault="00776AC1">
            <w:pPr>
              <w:spacing w:after="0" w:line="259" w:lineRule="auto"/>
              <w:ind w:left="0" w:right="34" w:firstLine="0"/>
              <w:jc w:val="center"/>
              <w:rPr>
                <w:b/>
              </w:rPr>
            </w:pPr>
            <w:r w:rsidRPr="002949C3">
              <w:rPr>
                <w:rFonts w:ascii="Calibri" w:eastAsia="Calibri" w:hAnsi="Calibri" w:cs="Calibri"/>
                <w:b/>
                <w:color w:val="808080"/>
                <w:sz w:val="18"/>
              </w:rPr>
              <w:t xml:space="preserve">Hate Crimes </w:t>
            </w:r>
          </w:p>
        </w:tc>
        <w:tc>
          <w:tcPr>
            <w:tcW w:w="803" w:type="dxa"/>
            <w:tcBorders>
              <w:top w:val="single" w:sz="12" w:space="0" w:color="000000"/>
              <w:left w:val="single" w:sz="12" w:space="0" w:color="000000"/>
              <w:bottom w:val="single" w:sz="12" w:space="0" w:color="000000"/>
              <w:right w:val="nil"/>
            </w:tcBorders>
          </w:tcPr>
          <w:p w14:paraId="6322058B" w14:textId="77777777" w:rsidR="00D46CA0" w:rsidRPr="002949C3" w:rsidRDefault="00D46CA0">
            <w:pPr>
              <w:spacing w:after="160" w:line="259" w:lineRule="auto"/>
              <w:ind w:left="0" w:right="0" w:firstLine="0"/>
              <w:jc w:val="left"/>
              <w:rPr>
                <w:b/>
              </w:rPr>
            </w:pPr>
          </w:p>
        </w:tc>
        <w:tc>
          <w:tcPr>
            <w:tcW w:w="945" w:type="dxa"/>
            <w:tcBorders>
              <w:top w:val="single" w:sz="12" w:space="0" w:color="000000"/>
              <w:left w:val="nil"/>
              <w:bottom w:val="single" w:sz="12" w:space="0" w:color="000000"/>
              <w:right w:val="nil"/>
            </w:tcBorders>
          </w:tcPr>
          <w:p w14:paraId="2B3B979E" w14:textId="77777777" w:rsidR="00D46CA0" w:rsidRPr="002949C3" w:rsidRDefault="00D46CA0">
            <w:pPr>
              <w:spacing w:after="160" w:line="259" w:lineRule="auto"/>
              <w:ind w:left="0" w:right="0" w:firstLine="0"/>
              <w:jc w:val="left"/>
              <w:rPr>
                <w:b/>
              </w:rPr>
            </w:pPr>
          </w:p>
        </w:tc>
        <w:tc>
          <w:tcPr>
            <w:tcW w:w="998" w:type="dxa"/>
            <w:tcBorders>
              <w:top w:val="single" w:sz="12" w:space="0" w:color="000000"/>
              <w:left w:val="nil"/>
              <w:bottom w:val="single" w:sz="12" w:space="0" w:color="000000"/>
              <w:right w:val="nil"/>
            </w:tcBorders>
          </w:tcPr>
          <w:p w14:paraId="28344504" w14:textId="77777777" w:rsidR="00D46CA0" w:rsidRPr="002949C3" w:rsidRDefault="00D46CA0">
            <w:pPr>
              <w:spacing w:after="160" w:line="259" w:lineRule="auto"/>
              <w:ind w:left="0" w:right="0" w:firstLine="0"/>
              <w:jc w:val="left"/>
              <w:rPr>
                <w:b/>
              </w:rPr>
            </w:pPr>
          </w:p>
        </w:tc>
        <w:tc>
          <w:tcPr>
            <w:tcW w:w="2745" w:type="dxa"/>
            <w:gridSpan w:val="3"/>
            <w:tcBorders>
              <w:top w:val="single" w:sz="12" w:space="0" w:color="000000"/>
              <w:left w:val="nil"/>
              <w:bottom w:val="single" w:sz="12" w:space="0" w:color="000000"/>
              <w:right w:val="nil"/>
            </w:tcBorders>
          </w:tcPr>
          <w:p w14:paraId="78488244" w14:textId="77777777" w:rsidR="00D46CA0" w:rsidRPr="002949C3" w:rsidRDefault="00776AC1">
            <w:pPr>
              <w:spacing w:after="0" w:line="259" w:lineRule="auto"/>
              <w:ind w:left="0" w:right="38" w:firstLine="0"/>
              <w:jc w:val="center"/>
              <w:rPr>
                <w:b/>
              </w:rPr>
            </w:pPr>
            <w:r w:rsidRPr="002949C3">
              <w:rPr>
                <w:rFonts w:ascii="Calibri" w:eastAsia="Calibri" w:hAnsi="Calibri" w:cs="Calibri"/>
                <w:b/>
                <w:color w:val="808080"/>
                <w:sz w:val="18"/>
              </w:rPr>
              <w:t xml:space="preserve">Calendar Year </w:t>
            </w:r>
          </w:p>
        </w:tc>
        <w:tc>
          <w:tcPr>
            <w:tcW w:w="803" w:type="dxa"/>
            <w:tcBorders>
              <w:top w:val="single" w:sz="12" w:space="0" w:color="000000"/>
              <w:left w:val="nil"/>
              <w:bottom w:val="single" w:sz="12" w:space="0" w:color="000000"/>
              <w:right w:val="nil"/>
            </w:tcBorders>
          </w:tcPr>
          <w:p w14:paraId="10BA666A" w14:textId="77777777" w:rsidR="00D46CA0" w:rsidRPr="002949C3" w:rsidRDefault="00D46CA0">
            <w:pPr>
              <w:spacing w:after="160" w:line="259" w:lineRule="auto"/>
              <w:ind w:left="0" w:right="0" w:firstLine="0"/>
              <w:jc w:val="left"/>
              <w:rPr>
                <w:b/>
              </w:rPr>
            </w:pPr>
          </w:p>
        </w:tc>
        <w:tc>
          <w:tcPr>
            <w:tcW w:w="945" w:type="dxa"/>
            <w:tcBorders>
              <w:top w:val="single" w:sz="12" w:space="0" w:color="000000"/>
              <w:left w:val="nil"/>
              <w:bottom w:val="single" w:sz="12" w:space="0" w:color="000000"/>
              <w:right w:val="nil"/>
            </w:tcBorders>
          </w:tcPr>
          <w:p w14:paraId="59F79FC9" w14:textId="77777777" w:rsidR="00D46CA0" w:rsidRPr="002949C3" w:rsidRDefault="00D46CA0">
            <w:pPr>
              <w:spacing w:after="160" w:line="259" w:lineRule="auto"/>
              <w:ind w:left="0" w:right="0" w:firstLine="0"/>
              <w:jc w:val="left"/>
              <w:rPr>
                <w:b/>
              </w:rPr>
            </w:pPr>
          </w:p>
        </w:tc>
        <w:tc>
          <w:tcPr>
            <w:tcW w:w="998" w:type="dxa"/>
            <w:tcBorders>
              <w:top w:val="single" w:sz="12" w:space="0" w:color="000000"/>
              <w:left w:val="nil"/>
              <w:bottom w:val="single" w:sz="12" w:space="0" w:color="000000"/>
              <w:right w:val="single" w:sz="12" w:space="0" w:color="000000"/>
            </w:tcBorders>
          </w:tcPr>
          <w:p w14:paraId="0BB9D377" w14:textId="77777777" w:rsidR="00D46CA0" w:rsidRPr="002949C3" w:rsidRDefault="00D46CA0">
            <w:pPr>
              <w:spacing w:after="160" w:line="259" w:lineRule="auto"/>
              <w:ind w:left="0" w:right="0" w:firstLine="0"/>
              <w:jc w:val="left"/>
              <w:rPr>
                <w:b/>
              </w:rPr>
            </w:pPr>
          </w:p>
        </w:tc>
      </w:tr>
      <w:tr w:rsidR="00D46CA0" w14:paraId="03F1B116" w14:textId="77777777">
        <w:trPr>
          <w:trHeight w:val="240"/>
        </w:trPr>
        <w:tc>
          <w:tcPr>
            <w:tcW w:w="0" w:type="auto"/>
            <w:vMerge/>
            <w:tcBorders>
              <w:top w:val="nil"/>
              <w:left w:val="nil"/>
              <w:bottom w:val="nil"/>
              <w:right w:val="single" w:sz="12" w:space="0" w:color="000000"/>
            </w:tcBorders>
          </w:tcPr>
          <w:p w14:paraId="5022C42B"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12" w:space="0" w:color="000000"/>
              <w:right w:val="nil"/>
            </w:tcBorders>
          </w:tcPr>
          <w:p w14:paraId="60CC76C4" w14:textId="77777777" w:rsidR="00D46CA0" w:rsidRDefault="00D46CA0">
            <w:pPr>
              <w:spacing w:after="160" w:line="259" w:lineRule="auto"/>
              <w:ind w:left="0" w:right="0" w:firstLine="0"/>
              <w:jc w:val="left"/>
            </w:pPr>
          </w:p>
        </w:tc>
        <w:tc>
          <w:tcPr>
            <w:tcW w:w="945" w:type="dxa"/>
            <w:tcBorders>
              <w:top w:val="single" w:sz="12" w:space="0" w:color="000000"/>
              <w:left w:val="nil"/>
              <w:bottom w:val="single" w:sz="12" w:space="0" w:color="000000"/>
              <w:right w:val="nil"/>
            </w:tcBorders>
          </w:tcPr>
          <w:p w14:paraId="1EF5328B" w14:textId="2693491A" w:rsidR="00D46CA0" w:rsidRDefault="001739D0">
            <w:pPr>
              <w:spacing w:after="0" w:line="259" w:lineRule="auto"/>
              <w:ind w:left="240" w:right="0" w:firstLine="0"/>
              <w:jc w:val="left"/>
            </w:pPr>
            <w:r>
              <w:rPr>
                <w:rFonts w:ascii="Calibri" w:eastAsia="Calibri" w:hAnsi="Calibri" w:cs="Calibri"/>
                <w:sz w:val="18"/>
              </w:rPr>
              <w:t>201</w:t>
            </w:r>
            <w:r w:rsidR="005E0B3A">
              <w:rPr>
                <w:rFonts w:ascii="Calibri" w:eastAsia="Calibri" w:hAnsi="Calibri" w:cs="Calibri"/>
                <w:sz w:val="18"/>
              </w:rPr>
              <w:t>8</w:t>
            </w:r>
          </w:p>
        </w:tc>
        <w:tc>
          <w:tcPr>
            <w:tcW w:w="998" w:type="dxa"/>
            <w:tcBorders>
              <w:top w:val="single" w:sz="12" w:space="0" w:color="000000"/>
              <w:left w:val="nil"/>
              <w:bottom w:val="single" w:sz="12" w:space="0" w:color="000000"/>
              <w:right w:val="single" w:sz="12" w:space="0" w:color="000000"/>
            </w:tcBorders>
          </w:tcPr>
          <w:p w14:paraId="3FA0C335" w14:textId="77777777" w:rsidR="00D46CA0" w:rsidRDefault="00D46CA0">
            <w:pPr>
              <w:spacing w:after="160" w:line="259" w:lineRule="auto"/>
              <w:ind w:left="0" w:right="0" w:firstLine="0"/>
              <w:jc w:val="left"/>
            </w:pPr>
          </w:p>
        </w:tc>
        <w:tc>
          <w:tcPr>
            <w:tcW w:w="2745" w:type="dxa"/>
            <w:gridSpan w:val="3"/>
            <w:tcBorders>
              <w:top w:val="single" w:sz="12" w:space="0" w:color="000000"/>
              <w:left w:val="single" w:sz="12" w:space="0" w:color="000000"/>
              <w:bottom w:val="single" w:sz="12" w:space="0" w:color="000000"/>
              <w:right w:val="single" w:sz="12" w:space="0" w:color="000000"/>
            </w:tcBorders>
          </w:tcPr>
          <w:p w14:paraId="156D9163" w14:textId="68390B66" w:rsidR="00D46CA0" w:rsidRDefault="001739D0">
            <w:pPr>
              <w:spacing w:after="0" w:line="259" w:lineRule="auto"/>
              <w:ind w:left="0" w:right="22" w:firstLine="0"/>
              <w:jc w:val="center"/>
            </w:pPr>
            <w:r>
              <w:rPr>
                <w:rFonts w:ascii="Calibri" w:eastAsia="Calibri" w:hAnsi="Calibri" w:cs="Calibri"/>
                <w:sz w:val="18"/>
              </w:rPr>
              <w:t>201</w:t>
            </w:r>
            <w:r w:rsidR="005E0B3A">
              <w:rPr>
                <w:rFonts w:ascii="Calibri" w:eastAsia="Calibri" w:hAnsi="Calibri" w:cs="Calibri"/>
                <w:sz w:val="18"/>
              </w:rPr>
              <w:t>9</w:t>
            </w:r>
          </w:p>
        </w:tc>
        <w:tc>
          <w:tcPr>
            <w:tcW w:w="803" w:type="dxa"/>
            <w:tcBorders>
              <w:top w:val="single" w:sz="12" w:space="0" w:color="000000"/>
              <w:left w:val="single" w:sz="12" w:space="0" w:color="000000"/>
              <w:bottom w:val="single" w:sz="12" w:space="0" w:color="000000"/>
              <w:right w:val="nil"/>
            </w:tcBorders>
          </w:tcPr>
          <w:p w14:paraId="276F413B" w14:textId="77777777" w:rsidR="00D46CA0" w:rsidRDefault="00D46CA0">
            <w:pPr>
              <w:spacing w:after="160" w:line="259" w:lineRule="auto"/>
              <w:ind w:left="0" w:right="0" w:firstLine="0"/>
              <w:jc w:val="left"/>
            </w:pPr>
          </w:p>
        </w:tc>
        <w:tc>
          <w:tcPr>
            <w:tcW w:w="945" w:type="dxa"/>
            <w:tcBorders>
              <w:top w:val="single" w:sz="12" w:space="0" w:color="000000"/>
              <w:left w:val="nil"/>
              <w:bottom w:val="single" w:sz="12" w:space="0" w:color="000000"/>
              <w:right w:val="nil"/>
            </w:tcBorders>
          </w:tcPr>
          <w:p w14:paraId="72264C19" w14:textId="46C24C14" w:rsidR="00D46CA0" w:rsidRDefault="001739D0">
            <w:pPr>
              <w:spacing w:after="0" w:line="259" w:lineRule="auto"/>
              <w:ind w:left="240" w:right="0" w:firstLine="0"/>
              <w:jc w:val="left"/>
            </w:pPr>
            <w:r>
              <w:rPr>
                <w:rFonts w:ascii="Calibri" w:eastAsia="Calibri" w:hAnsi="Calibri" w:cs="Calibri"/>
                <w:sz w:val="18"/>
              </w:rPr>
              <w:t>20</w:t>
            </w:r>
            <w:r w:rsidR="005E0B3A">
              <w:rPr>
                <w:rFonts w:ascii="Calibri" w:eastAsia="Calibri" w:hAnsi="Calibri" w:cs="Calibri"/>
                <w:sz w:val="18"/>
              </w:rPr>
              <w:t>20</w:t>
            </w:r>
          </w:p>
        </w:tc>
        <w:tc>
          <w:tcPr>
            <w:tcW w:w="998" w:type="dxa"/>
            <w:tcBorders>
              <w:top w:val="single" w:sz="12" w:space="0" w:color="000000"/>
              <w:left w:val="nil"/>
              <w:bottom w:val="single" w:sz="12" w:space="0" w:color="000000"/>
              <w:right w:val="single" w:sz="12" w:space="0" w:color="000000"/>
            </w:tcBorders>
          </w:tcPr>
          <w:p w14:paraId="424248DA" w14:textId="77777777" w:rsidR="00D46CA0" w:rsidRDefault="00D46CA0">
            <w:pPr>
              <w:spacing w:after="160" w:line="259" w:lineRule="auto"/>
              <w:ind w:left="0" w:right="0" w:firstLine="0"/>
              <w:jc w:val="left"/>
            </w:pPr>
          </w:p>
        </w:tc>
      </w:tr>
      <w:tr w:rsidR="00D46CA0" w14:paraId="20370875" w14:textId="77777777">
        <w:trPr>
          <w:trHeight w:val="1277"/>
        </w:trPr>
        <w:tc>
          <w:tcPr>
            <w:tcW w:w="0" w:type="auto"/>
            <w:vMerge/>
            <w:tcBorders>
              <w:top w:val="nil"/>
              <w:left w:val="nil"/>
              <w:bottom w:val="single" w:sz="12" w:space="0" w:color="000000"/>
              <w:right w:val="single" w:sz="12" w:space="0" w:color="000000"/>
            </w:tcBorders>
          </w:tcPr>
          <w:p w14:paraId="6A233CF5"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6" w:space="0" w:color="000000"/>
              <w:right w:val="single" w:sz="6" w:space="0" w:color="000000"/>
            </w:tcBorders>
          </w:tcPr>
          <w:p w14:paraId="64E66409"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75988FB9" w14:textId="77777777" w:rsidR="00D46CA0" w:rsidRDefault="00776AC1">
            <w:pPr>
              <w:spacing w:after="0" w:line="259" w:lineRule="auto"/>
              <w:ind w:left="0" w:right="0" w:firstLine="0"/>
              <w:jc w:val="center"/>
            </w:pPr>
            <w:r>
              <w:rPr>
                <w:rFonts w:ascii="Calibri" w:eastAsia="Calibri" w:hAnsi="Calibri" w:cs="Calibri"/>
                <w:sz w:val="17"/>
              </w:rPr>
              <w:t xml:space="preserve">Camp us </w:t>
            </w:r>
          </w:p>
        </w:tc>
        <w:tc>
          <w:tcPr>
            <w:tcW w:w="945" w:type="dxa"/>
            <w:tcBorders>
              <w:top w:val="single" w:sz="12" w:space="0" w:color="000000"/>
              <w:left w:val="single" w:sz="6" w:space="0" w:color="000000"/>
              <w:bottom w:val="single" w:sz="6" w:space="0" w:color="000000"/>
              <w:right w:val="single" w:sz="6" w:space="0" w:color="000000"/>
            </w:tcBorders>
          </w:tcPr>
          <w:p w14:paraId="78CE9FF8" w14:textId="77777777" w:rsidR="00D46CA0" w:rsidRDefault="00776AC1">
            <w:pPr>
              <w:spacing w:after="0" w:line="250" w:lineRule="auto"/>
              <w:ind w:left="120" w:right="0" w:hanging="75"/>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29DBDF5C"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7314A668" w14:textId="77777777" w:rsidR="00D46CA0" w:rsidRDefault="00776AC1">
            <w:pPr>
              <w:spacing w:after="0" w:line="250" w:lineRule="auto"/>
              <w:ind w:left="0" w:right="0" w:firstLine="285"/>
              <w:jc w:val="left"/>
            </w:pPr>
            <w:r>
              <w:rPr>
                <w:rFonts w:ascii="Calibri" w:eastAsia="Calibri" w:hAnsi="Calibri" w:cs="Calibri"/>
                <w:sz w:val="17"/>
              </w:rPr>
              <w:t>&amp; property</w:t>
            </w:r>
          </w:p>
          <w:p w14:paraId="7A40E9C0"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27546243"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6B4A7363" w14:textId="77777777" w:rsidR="00D46CA0" w:rsidRDefault="00776AC1">
            <w:pPr>
              <w:spacing w:after="0" w:line="259" w:lineRule="auto"/>
              <w:ind w:left="30" w:right="0" w:firstLine="0"/>
              <w:jc w:val="left"/>
            </w:pPr>
            <w:r>
              <w:rPr>
                <w:rFonts w:ascii="Calibri" w:eastAsia="Calibri" w:hAnsi="Calibri" w:cs="Calibri"/>
                <w:sz w:val="17"/>
              </w:rPr>
              <w:t>Property</w:t>
            </w:r>
          </w:p>
          <w:p w14:paraId="22398F02" w14:textId="77777777" w:rsidR="00D46CA0" w:rsidRDefault="00776AC1">
            <w:pPr>
              <w:spacing w:after="0" w:line="259" w:lineRule="auto"/>
              <w:ind w:left="0" w:right="23"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153004E3"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6E38450A" w14:textId="77777777" w:rsidR="00D46CA0" w:rsidRDefault="00776AC1">
            <w:pPr>
              <w:spacing w:after="0" w:line="259" w:lineRule="auto"/>
              <w:ind w:left="0" w:right="0" w:firstLine="0"/>
              <w:jc w:val="center"/>
            </w:pPr>
            <w:r>
              <w:rPr>
                <w:rFonts w:ascii="Calibri" w:eastAsia="Calibri" w:hAnsi="Calibri" w:cs="Calibri"/>
                <w:sz w:val="17"/>
              </w:rPr>
              <w:t xml:space="preserve">Camp us </w:t>
            </w:r>
          </w:p>
        </w:tc>
        <w:tc>
          <w:tcPr>
            <w:tcW w:w="945" w:type="dxa"/>
            <w:tcBorders>
              <w:top w:val="single" w:sz="12" w:space="0" w:color="000000"/>
              <w:left w:val="single" w:sz="6" w:space="0" w:color="000000"/>
              <w:bottom w:val="single" w:sz="6" w:space="0" w:color="000000"/>
              <w:right w:val="single" w:sz="6" w:space="0" w:color="000000"/>
            </w:tcBorders>
          </w:tcPr>
          <w:p w14:paraId="7FBD82E5" w14:textId="77777777" w:rsidR="00D46CA0" w:rsidRDefault="00776AC1">
            <w:pPr>
              <w:spacing w:after="0" w:line="250" w:lineRule="auto"/>
              <w:ind w:left="120" w:right="0" w:hanging="75"/>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24538B8C"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341D332E" w14:textId="77777777" w:rsidR="00D46CA0" w:rsidRDefault="00776AC1">
            <w:pPr>
              <w:spacing w:after="0" w:line="250" w:lineRule="auto"/>
              <w:ind w:left="0" w:right="0" w:firstLine="285"/>
              <w:jc w:val="left"/>
            </w:pPr>
            <w:r>
              <w:rPr>
                <w:rFonts w:ascii="Calibri" w:eastAsia="Calibri" w:hAnsi="Calibri" w:cs="Calibri"/>
                <w:sz w:val="17"/>
              </w:rPr>
              <w:t>&amp; property</w:t>
            </w:r>
          </w:p>
          <w:p w14:paraId="5F4143D3"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65D3E6DE"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0D4CBE19" w14:textId="77777777" w:rsidR="00D46CA0" w:rsidRDefault="00776AC1">
            <w:pPr>
              <w:spacing w:after="0" w:line="259" w:lineRule="auto"/>
              <w:ind w:left="30" w:right="0" w:firstLine="0"/>
              <w:jc w:val="left"/>
            </w:pPr>
            <w:r>
              <w:rPr>
                <w:rFonts w:ascii="Calibri" w:eastAsia="Calibri" w:hAnsi="Calibri" w:cs="Calibri"/>
                <w:sz w:val="17"/>
              </w:rPr>
              <w:t>Property</w:t>
            </w:r>
          </w:p>
          <w:p w14:paraId="54258AB1" w14:textId="77777777" w:rsidR="00D46CA0" w:rsidRDefault="00776AC1">
            <w:pPr>
              <w:spacing w:after="0" w:line="259" w:lineRule="auto"/>
              <w:ind w:left="0" w:right="23"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3F467853"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0D82E1B2" w14:textId="77777777" w:rsidR="00D46CA0" w:rsidRDefault="00776AC1">
            <w:pPr>
              <w:spacing w:after="0" w:line="259" w:lineRule="auto"/>
              <w:ind w:left="0" w:right="0" w:firstLine="0"/>
              <w:jc w:val="center"/>
            </w:pPr>
            <w:r>
              <w:rPr>
                <w:rFonts w:ascii="Calibri" w:eastAsia="Calibri" w:hAnsi="Calibri" w:cs="Calibri"/>
                <w:sz w:val="17"/>
              </w:rPr>
              <w:t xml:space="preserve">Camp us </w:t>
            </w:r>
          </w:p>
        </w:tc>
        <w:tc>
          <w:tcPr>
            <w:tcW w:w="945" w:type="dxa"/>
            <w:tcBorders>
              <w:top w:val="single" w:sz="12" w:space="0" w:color="000000"/>
              <w:left w:val="single" w:sz="6" w:space="0" w:color="000000"/>
              <w:bottom w:val="single" w:sz="6" w:space="0" w:color="000000"/>
              <w:right w:val="single" w:sz="6" w:space="0" w:color="000000"/>
            </w:tcBorders>
          </w:tcPr>
          <w:p w14:paraId="71191F76" w14:textId="77777777" w:rsidR="00D46CA0" w:rsidRDefault="00776AC1">
            <w:pPr>
              <w:spacing w:after="0" w:line="250" w:lineRule="auto"/>
              <w:ind w:left="120" w:right="0" w:hanging="75"/>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6BD8DBBD"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7972D4D2" w14:textId="77777777" w:rsidR="00D46CA0" w:rsidRDefault="00776AC1">
            <w:pPr>
              <w:spacing w:after="0" w:line="250" w:lineRule="auto"/>
              <w:ind w:left="0" w:right="0" w:firstLine="285"/>
              <w:jc w:val="left"/>
            </w:pPr>
            <w:r>
              <w:rPr>
                <w:rFonts w:ascii="Calibri" w:eastAsia="Calibri" w:hAnsi="Calibri" w:cs="Calibri"/>
                <w:sz w:val="17"/>
              </w:rPr>
              <w:t>&amp; property</w:t>
            </w:r>
          </w:p>
          <w:p w14:paraId="455B8389"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62D1F35D"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2B721366" w14:textId="77777777" w:rsidR="00D46CA0" w:rsidRDefault="00776AC1">
            <w:pPr>
              <w:spacing w:after="0" w:line="259" w:lineRule="auto"/>
              <w:ind w:left="30" w:right="0" w:firstLine="0"/>
              <w:jc w:val="left"/>
            </w:pPr>
            <w:r>
              <w:rPr>
                <w:rFonts w:ascii="Calibri" w:eastAsia="Calibri" w:hAnsi="Calibri" w:cs="Calibri"/>
                <w:sz w:val="17"/>
              </w:rPr>
              <w:t>Property</w:t>
            </w:r>
          </w:p>
          <w:p w14:paraId="525EF703" w14:textId="77777777" w:rsidR="00D46CA0" w:rsidRDefault="00776AC1">
            <w:pPr>
              <w:spacing w:after="0" w:line="259" w:lineRule="auto"/>
              <w:ind w:left="0" w:right="23" w:firstLine="0"/>
              <w:jc w:val="center"/>
            </w:pPr>
            <w:r>
              <w:rPr>
                <w:rFonts w:ascii="Calibri" w:eastAsia="Calibri" w:hAnsi="Calibri" w:cs="Calibri"/>
                <w:sz w:val="17"/>
              </w:rPr>
              <w:t xml:space="preserve">** </w:t>
            </w:r>
          </w:p>
        </w:tc>
      </w:tr>
      <w:tr w:rsidR="00D46CA0" w14:paraId="2E11BBF9" w14:textId="77777777">
        <w:trPr>
          <w:trHeight w:val="231"/>
        </w:trPr>
        <w:tc>
          <w:tcPr>
            <w:tcW w:w="2100" w:type="dxa"/>
            <w:tcBorders>
              <w:top w:val="single" w:sz="12" w:space="0" w:color="000000"/>
              <w:left w:val="single" w:sz="12" w:space="0" w:color="000000"/>
              <w:bottom w:val="single" w:sz="6" w:space="0" w:color="000000"/>
              <w:right w:val="single" w:sz="12" w:space="0" w:color="000000"/>
            </w:tcBorders>
          </w:tcPr>
          <w:p w14:paraId="7A4C2639" w14:textId="77777777" w:rsidR="00D46CA0" w:rsidRDefault="00776AC1">
            <w:pPr>
              <w:spacing w:after="0" w:line="259" w:lineRule="auto"/>
              <w:ind w:left="0" w:right="17" w:firstLine="0"/>
              <w:jc w:val="center"/>
            </w:pPr>
            <w:r>
              <w:rPr>
                <w:rFonts w:ascii="Calibri" w:eastAsia="Calibri" w:hAnsi="Calibri" w:cs="Calibri"/>
                <w:sz w:val="18"/>
              </w:rPr>
              <w:t xml:space="preserve">Robbery </w:t>
            </w:r>
          </w:p>
        </w:tc>
        <w:tc>
          <w:tcPr>
            <w:tcW w:w="803" w:type="dxa"/>
            <w:tcBorders>
              <w:top w:val="single" w:sz="6" w:space="0" w:color="000000"/>
              <w:left w:val="single" w:sz="12" w:space="0" w:color="000000"/>
              <w:bottom w:val="single" w:sz="6" w:space="0" w:color="000000"/>
              <w:right w:val="single" w:sz="6" w:space="0" w:color="000000"/>
            </w:tcBorders>
          </w:tcPr>
          <w:p w14:paraId="566361F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DB284A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4986D97"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6B0E8A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BDB6F9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C54006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D9FD9B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86F1B3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973E47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E9A5DAA"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7964FF25" w14:textId="77777777" w:rsidR="00D46CA0" w:rsidRDefault="00776AC1">
            <w:pPr>
              <w:spacing w:after="0" w:line="259" w:lineRule="auto"/>
              <w:ind w:left="0" w:right="20" w:firstLine="0"/>
              <w:jc w:val="center"/>
            </w:pPr>
            <w:r>
              <w:rPr>
                <w:rFonts w:ascii="Calibri" w:eastAsia="Calibri" w:hAnsi="Calibri" w:cs="Calibri"/>
                <w:sz w:val="18"/>
              </w:rPr>
              <w:t xml:space="preserve">Aggravated Assault </w:t>
            </w:r>
          </w:p>
        </w:tc>
        <w:tc>
          <w:tcPr>
            <w:tcW w:w="803" w:type="dxa"/>
            <w:tcBorders>
              <w:top w:val="single" w:sz="6" w:space="0" w:color="000000"/>
              <w:left w:val="single" w:sz="12" w:space="0" w:color="000000"/>
              <w:bottom w:val="single" w:sz="6" w:space="0" w:color="000000"/>
              <w:right w:val="single" w:sz="6" w:space="0" w:color="000000"/>
            </w:tcBorders>
          </w:tcPr>
          <w:p w14:paraId="329D176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9829C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B87A33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D8C57D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C134A3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B132222"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811396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7D345E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5F2EB9CA"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5753091"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23081016" w14:textId="77777777" w:rsidR="00D46CA0" w:rsidRDefault="00776AC1">
            <w:pPr>
              <w:spacing w:after="0" w:line="259" w:lineRule="auto"/>
              <w:ind w:left="0" w:right="13" w:firstLine="0"/>
              <w:jc w:val="center"/>
            </w:pPr>
            <w:r>
              <w:rPr>
                <w:rFonts w:ascii="Calibri" w:eastAsia="Calibri" w:hAnsi="Calibri" w:cs="Calibri"/>
                <w:sz w:val="18"/>
              </w:rPr>
              <w:t xml:space="preserve">Burglary/Theft </w:t>
            </w:r>
          </w:p>
        </w:tc>
        <w:tc>
          <w:tcPr>
            <w:tcW w:w="803" w:type="dxa"/>
            <w:tcBorders>
              <w:top w:val="single" w:sz="6" w:space="0" w:color="000000"/>
              <w:left w:val="single" w:sz="12" w:space="0" w:color="000000"/>
              <w:bottom w:val="single" w:sz="6" w:space="0" w:color="000000"/>
              <w:right w:val="single" w:sz="6" w:space="0" w:color="000000"/>
            </w:tcBorders>
          </w:tcPr>
          <w:p w14:paraId="075DE0D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787E24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30000B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228B7F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27254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BCDC96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0B3EEC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1DCF06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3FFBFF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B6C5B0D"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6BD4F4A1" w14:textId="77777777" w:rsidR="00D46CA0" w:rsidRDefault="00776AC1">
            <w:pPr>
              <w:spacing w:after="0" w:line="259" w:lineRule="auto"/>
              <w:ind w:left="0" w:right="26" w:firstLine="0"/>
              <w:jc w:val="center"/>
            </w:pPr>
            <w:r>
              <w:rPr>
                <w:rFonts w:ascii="Calibri" w:eastAsia="Calibri" w:hAnsi="Calibri" w:cs="Calibri"/>
                <w:sz w:val="18"/>
              </w:rPr>
              <w:t xml:space="preserve">Motor Vehicle Theft </w:t>
            </w:r>
          </w:p>
        </w:tc>
        <w:tc>
          <w:tcPr>
            <w:tcW w:w="803" w:type="dxa"/>
            <w:tcBorders>
              <w:top w:val="single" w:sz="6" w:space="0" w:color="000000"/>
              <w:left w:val="single" w:sz="12" w:space="0" w:color="000000"/>
              <w:bottom w:val="single" w:sz="6" w:space="0" w:color="000000"/>
              <w:right w:val="single" w:sz="6" w:space="0" w:color="000000"/>
            </w:tcBorders>
          </w:tcPr>
          <w:p w14:paraId="63B9A90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496DBD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A7CC6F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FE8940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8834B7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6FF2472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C9F9A5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1F12EC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C9BADE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76CF2EF5"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36EDE886" w14:textId="77777777" w:rsidR="00D46CA0" w:rsidRDefault="00776AC1">
            <w:pPr>
              <w:spacing w:after="0" w:line="259" w:lineRule="auto"/>
              <w:ind w:left="0" w:right="16" w:firstLine="0"/>
              <w:jc w:val="center"/>
            </w:pPr>
            <w:r>
              <w:rPr>
                <w:rFonts w:ascii="Calibri" w:eastAsia="Calibri" w:hAnsi="Calibri" w:cs="Calibri"/>
                <w:sz w:val="18"/>
              </w:rPr>
              <w:t xml:space="preserve">Arson </w:t>
            </w:r>
          </w:p>
        </w:tc>
        <w:tc>
          <w:tcPr>
            <w:tcW w:w="803" w:type="dxa"/>
            <w:tcBorders>
              <w:top w:val="single" w:sz="6" w:space="0" w:color="000000"/>
              <w:left w:val="single" w:sz="12" w:space="0" w:color="000000"/>
              <w:bottom w:val="single" w:sz="6" w:space="0" w:color="000000"/>
              <w:right w:val="single" w:sz="6" w:space="0" w:color="000000"/>
            </w:tcBorders>
          </w:tcPr>
          <w:p w14:paraId="5FFE3E9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7B4D00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E9D387E"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08D0A18"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1DC9302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A485407"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3CC7BE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6BAA50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159383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0A634F88"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0549730E" w14:textId="77777777" w:rsidR="00D46CA0" w:rsidRDefault="00776AC1">
            <w:pPr>
              <w:spacing w:after="0" w:line="259" w:lineRule="auto"/>
              <w:ind w:left="0" w:right="39" w:firstLine="0"/>
              <w:jc w:val="center"/>
            </w:pPr>
            <w:r>
              <w:rPr>
                <w:rFonts w:ascii="Calibri" w:eastAsia="Calibri" w:hAnsi="Calibri" w:cs="Calibri"/>
                <w:sz w:val="18"/>
              </w:rPr>
              <w:t xml:space="preserve">Larceny- Theft </w:t>
            </w:r>
          </w:p>
        </w:tc>
        <w:tc>
          <w:tcPr>
            <w:tcW w:w="803" w:type="dxa"/>
            <w:tcBorders>
              <w:top w:val="single" w:sz="6" w:space="0" w:color="000000"/>
              <w:left w:val="single" w:sz="12" w:space="0" w:color="000000"/>
              <w:bottom w:val="single" w:sz="6" w:space="0" w:color="000000"/>
              <w:right w:val="single" w:sz="6" w:space="0" w:color="000000"/>
            </w:tcBorders>
          </w:tcPr>
          <w:p w14:paraId="6DCF91E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1D8FD4"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C239F5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DA4B8F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73583524"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9FB916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304EDE8"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27DBE9"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72C526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59ACA65B"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1EEEDAC4" w14:textId="77777777" w:rsidR="00D46CA0" w:rsidRDefault="00776AC1">
            <w:pPr>
              <w:spacing w:after="0" w:line="259" w:lineRule="auto"/>
              <w:ind w:left="0" w:right="13" w:firstLine="0"/>
              <w:jc w:val="center"/>
            </w:pPr>
            <w:r>
              <w:rPr>
                <w:rFonts w:ascii="Calibri" w:eastAsia="Calibri" w:hAnsi="Calibri" w:cs="Calibri"/>
                <w:sz w:val="18"/>
              </w:rPr>
              <w:t xml:space="preserve">Simple Assault </w:t>
            </w:r>
          </w:p>
        </w:tc>
        <w:tc>
          <w:tcPr>
            <w:tcW w:w="803" w:type="dxa"/>
            <w:tcBorders>
              <w:top w:val="single" w:sz="6" w:space="0" w:color="000000"/>
              <w:left w:val="single" w:sz="12" w:space="0" w:color="000000"/>
              <w:bottom w:val="single" w:sz="6" w:space="0" w:color="000000"/>
              <w:right w:val="single" w:sz="6" w:space="0" w:color="000000"/>
            </w:tcBorders>
          </w:tcPr>
          <w:p w14:paraId="4C4B5A2F" w14:textId="77777777" w:rsidR="00D46CA0" w:rsidRDefault="00776AC1">
            <w:pPr>
              <w:spacing w:after="0" w:line="259" w:lineRule="auto"/>
              <w:ind w:left="8" w:right="0" w:firstLine="0"/>
              <w:jc w:val="left"/>
            </w:pPr>
            <w:r>
              <w:rPr>
                <w:rFonts w:ascii="Calibri" w:eastAsia="Calibri" w:hAnsi="Calibri" w:cs="Calibri"/>
                <w:sz w:val="18"/>
              </w:rPr>
              <w:t xml:space="preserve">      0 </w:t>
            </w:r>
          </w:p>
        </w:tc>
        <w:tc>
          <w:tcPr>
            <w:tcW w:w="945" w:type="dxa"/>
            <w:tcBorders>
              <w:top w:val="single" w:sz="6" w:space="0" w:color="000000"/>
              <w:left w:val="single" w:sz="6" w:space="0" w:color="000000"/>
              <w:bottom w:val="single" w:sz="6" w:space="0" w:color="000000"/>
              <w:right w:val="single" w:sz="6" w:space="0" w:color="000000"/>
            </w:tcBorders>
          </w:tcPr>
          <w:p w14:paraId="01CF93C5"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364A6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7456D3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D7AECA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FD5CC8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814860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6658CD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0D9AC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99F6A48"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4F76D862" w14:textId="77777777" w:rsidR="00D46CA0" w:rsidRDefault="00776AC1">
            <w:pPr>
              <w:spacing w:after="0" w:line="259" w:lineRule="auto"/>
              <w:ind w:left="0" w:right="14" w:firstLine="0"/>
              <w:jc w:val="center"/>
            </w:pPr>
            <w:r>
              <w:rPr>
                <w:rFonts w:ascii="Calibri" w:eastAsia="Calibri" w:hAnsi="Calibri" w:cs="Calibri"/>
                <w:sz w:val="18"/>
              </w:rPr>
              <w:t xml:space="preserve">Intimidation </w:t>
            </w:r>
          </w:p>
        </w:tc>
        <w:tc>
          <w:tcPr>
            <w:tcW w:w="803" w:type="dxa"/>
            <w:tcBorders>
              <w:top w:val="single" w:sz="6" w:space="0" w:color="000000"/>
              <w:left w:val="single" w:sz="12" w:space="0" w:color="000000"/>
              <w:bottom w:val="single" w:sz="6" w:space="0" w:color="000000"/>
              <w:right w:val="single" w:sz="6" w:space="0" w:color="000000"/>
            </w:tcBorders>
          </w:tcPr>
          <w:p w14:paraId="1D5813F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7021DC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73D469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4C9ECE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191BF1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F5CD48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751626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83A02A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5485BC8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8995364" w14:textId="77777777">
        <w:trPr>
          <w:trHeight w:val="645"/>
        </w:trPr>
        <w:tc>
          <w:tcPr>
            <w:tcW w:w="2100" w:type="dxa"/>
            <w:tcBorders>
              <w:top w:val="single" w:sz="6" w:space="0" w:color="000000"/>
              <w:left w:val="single" w:sz="12" w:space="0" w:color="000000"/>
              <w:bottom w:val="single" w:sz="6" w:space="0" w:color="000000"/>
              <w:right w:val="single" w:sz="12" w:space="0" w:color="000000"/>
            </w:tcBorders>
          </w:tcPr>
          <w:p w14:paraId="63BD05B3" w14:textId="77777777" w:rsidR="00D46CA0" w:rsidRDefault="00776AC1">
            <w:pPr>
              <w:spacing w:after="0" w:line="250" w:lineRule="auto"/>
              <w:ind w:left="308" w:right="0" w:hanging="225"/>
              <w:jc w:val="left"/>
            </w:pPr>
            <w:r>
              <w:rPr>
                <w:rFonts w:ascii="Calibri" w:eastAsia="Calibri" w:hAnsi="Calibri" w:cs="Calibri"/>
                <w:sz w:val="17"/>
              </w:rPr>
              <w:t xml:space="preserve">Destruction, Damage, or Vandalism of </w:t>
            </w:r>
          </w:p>
          <w:p w14:paraId="6590910C" w14:textId="77777777" w:rsidR="00D46CA0" w:rsidRDefault="00776AC1">
            <w:pPr>
              <w:spacing w:after="0" w:line="259" w:lineRule="auto"/>
              <w:ind w:left="0" w:right="30" w:firstLine="0"/>
              <w:jc w:val="center"/>
            </w:pPr>
            <w:r>
              <w:rPr>
                <w:rFonts w:ascii="Calibri" w:eastAsia="Calibri" w:hAnsi="Calibri" w:cs="Calibri"/>
                <w:sz w:val="17"/>
              </w:rPr>
              <w:t xml:space="preserve">Property </w:t>
            </w:r>
          </w:p>
        </w:tc>
        <w:tc>
          <w:tcPr>
            <w:tcW w:w="803" w:type="dxa"/>
            <w:tcBorders>
              <w:top w:val="single" w:sz="6" w:space="0" w:color="000000"/>
              <w:left w:val="single" w:sz="12" w:space="0" w:color="000000"/>
              <w:bottom w:val="single" w:sz="6" w:space="0" w:color="000000"/>
              <w:right w:val="single" w:sz="6" w:space="0" w:color="000000"/>
            </w:tcBorders>
            <w:vAlign w:val="center"/>
          </w:tcPr>
          <w:p w14:paraId="76195E3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46402A30"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69F54EC"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4989A14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3FFCD57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1962AAB"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58EFC64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01974C3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452D3F0"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A36F065" w14:textId="77777777">
        <w:trPr>
          <w:trHeight w:val="223"/>
        </w:trPr>
        <w:tc>
          <w:tcPr>
            <w:tcW w:w="2100" w:type="dxa"/>
            <w:tcBorders>
              <w:top w:val="single" w:sz="6" w:space="0" w:color="000000"/>
              <w:left w:val="single" w:sz="12" w:space="0" w:color="000000"/>
              <w:bottom w:val="single" w:sz="6" w:space="0" w:color="000000"/>
              <w:right w:val="single" w:sz="12" w:space="0" w:color="000000"/>
            </w:tcBorders>
          </w:tcPr>
          <w:p w14:paraId="4D20E0F5" w14:textId="77777777" w:rsidR="00D46CA0" w:rsidRDefault="00776AC1">
            <w:pPr>
              <w:spacing w:after="0" w:line="259" w:lineRule="auto"/>
              <w:ind w:left="0" w:right="40" w:firstLine="0"/>
              <w:jc w:val="center"/>
            </w:pPr>
            <w:r>
              <w:rPr>
                <w:rFonts w:ascii="Calibri" w:eastAsia="Calibri" w:hAnsi="Calibri" w:cs="Calibri"/>
                <w:sz w:val="18"/>
              </w:rPr>
              <w:t xml:space="preserve">Bodily Injury </w:t>
            </w:r>
          </w:p>
        </w:tc>
        <w:tc>
          <w:tcPr>
            <w:tcW w:w="803" w:type="dxa"/>
            <w:tcBorders>
              <w:top w:val="single" w:sz="6" w:space="0" w:color="000000"/>
              <w:left w:val="single" w:sz="12" w:space="0" w:color="000000"/>
              <w:bottom w:val="single" w:sz="6" w:space="0" w:color="000000"/>
              <w:right w:val="single" w:sz="6" w:space="0" w:color="000000"/>
            </w:tcBorders>
          </w:tcPr>
          <w:p w14:paraId="0162EC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B2A56C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24F612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2A4F63E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2B827A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DD5F4E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42032F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24FA4F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47867E8"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73B605A" w14:textId="77777777">
        <w:trPr>
          <w:trHeight w:val="225"/>
        </w:trPr>
        <w:tc>
          <w:tcPr>
            <w:tcW w:w="2100" w:type="dxa"/>
            <w:tcBorders>
              <w:top w:val="single" w:sz="6" w:space="0" w:color="000000"/>
              <w:left w:val="single" w:sz="12" w:space="0" w:color="000000"/>
              <w:bottom w:val="single" w:sz="6" w:space="0" w:color="000000"/>
              <w:right w:val="single" w:sz="12" w:space="0" w:color="000000"/>
            </w:tcBorders>
            <w:shd w:val="clear" w:color="auto" w:fill="DBE5F1"/>
          </w:tcPr>
          <w:p w14:paraId="68B1269C" w14:textId="77777777" w:rsidR="00D46CA0" w:rsidRDefault="00776AC1">
            <w:pPr>
              <w:spacing w:after="0" w:line="259" w:lineRule="auto"/>
              <w:ind w:left="0" w:right="29" w:firstLine="0"/>
              <w:jc w:val="center"/>
            </w:pPr>
            <w:r>
              <w:rPr>
                <w:rFonts w:ascii="Calibri" w:eastAsia="Calibri" w:hAnsi="Calibri" w:cs="Calibri"/>
                <w:sz w:val="18"/>
              </w:rPr>
              <w:t xml:space="preserve">Criminal Homicide: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F23194B"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08E3E4B"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5BF89A6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B47AB51"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7843D16"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672835CE"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0CA4FE40"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0BA8BA2"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7F8B8A0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76721033" w14:textId="77777777">
        <w:trPr>
          <w:trHeight w:val="647"/>
        </w:trPr>
        <w:tc>
          <w:tcPr>
            <w:tcW w:w="2100" w:type="dxa"/>
            <w:tcBorders>
              <w:top w:val="single" w:sz="6" w:space="0" w:color="000000"/>
              <w:left w:val="single" w:sz="12" w:space="0" w:color="000000"/>
              <w:bottom w:val="single" w:sz="6" w:space="0" w:color="000000"/>
              <w:right w:val="single" w:sz="12" w:space="0" w:color="000000"/>
            </w:tcBorders>
          </w:tcPr>
          <w:p w14:paraId="2BEC1185" w14:textId="77777777" w:rsidR="00D46CA0" w:rsidRDefault="00776AC1">
            <w:pPr>
              <w:spacing w:after="0" w:line="259" w:lineRule="auto"/>
              <w:ind w:left="0" w:right="40" w:firstLine="0"/>
              <w:jc w:val="center"/>
            </w:pPr>
            <w:r>
              <w:rPr>
                <w:rFonts w:ascii="Calibri" w:eastAsia="Calibri" w:hAnsi="Calibri" w:cs="Calibri"/>
                <w:sz w:val="18"/>
              </w:rPr>
              <w:t xml:space="preserve">Murder &amp; </w:t>
            </w:r>
          </w:p>
          <w:p w14:paraId="1A68F755" w14:textId="77777777" w:rsidR="00D46CA0" w:rsidRDefault="00776AC1">
            <w:pPr>
              <w:spacing w:after="0" w:line="259" w:lineRule="auto"/>
              <w:ind w:left="0" w:right="18" w:firstLine="0"/>
              <w:jc w:val="center"/>
            </w:pPr>
            <w:r>
              <w:rPr>
                <w:rFonts w:ascii="Calibri" w:eastAsia="Calibri" w:hAnsi="Calibri" w:cs="Calibri"/>
                <w:sz w:val="18"/>
              </w:rPr>
              <w:t xml:space="preserve">Non-negligent </w:t>
            </w:r>
          </w:p>
          <w:p w14:paraId="47E52D74" w14:textId="77777777" w:rsidR="00D46CA0" w:rsidRDefault="00776AC1">
            <w:pPr>
              <w:spacing w:after="0" w:line="259" w:lineRule="auto"/>
              <w:ind w:left="0" w:right="14" w:firstLine="0"/>
              <w:jc w:val="center"/>
            </w:pPr>
            <w:r>
              <w:rPr>
                <w:rFonts w:ascii="Calibri" w:eastAsia="Calibri" w:hAnsi="Calibri" w:cs="Calibri"/>
                <w:sz w:val="18"/>
              </w:rPr>
              <w:t xml:space="preserve">Manslaughter </w:t>
            </w:r>
          </w:p>
        </w:tc>
        <w:tc>
          <w:tcPr>
            <w:tcW w:w="803" w:type="dxa"/>
            <w:tcBorders>
              <w:top w:val="single" w:sz="6" w:space="0" w:color="000000"/>
              <w:left w:val="single" w:sz="12" w:space="0" w:color="000000"/>
              <w:bottom w:val="single" w:sz="6" w:space="0" w:color="000000"/>
              <w:right w:val="single" w:sz="6" w:space="0" w:color="000000"/>
            </w:tcBorders>
            <w:vAlign w:val="center"/>
          </w:tcPr>
          <w:p w14:paraId="3E0D901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295E5B4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3DFF20F"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6155DF5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36653DA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4FA387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6E54BAB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438BF2FE"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AF5E57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4840FD3B" w14:textId="77777777">
        <w:trPr>
          <w:trHeight w:val="433"/>
        </w:trPr>
        <w:tc>
          <w:tcPr>
            <w:tcW w:w="2100" w:type="dxa"/>
            <w:tcBorders>
              <w:top w:val="single" w:sz="6" w:space="0" w:color="000000"/>
              <w:left w:val="single" w:sz="12" w:space="0" w:color="000000"/>
              <w:bottom w:val="single" w:sz="6" w:space="0" w:color="000000"/>
              <w:right w:val="single" w:sz="12" w:space="0" w:color="000000"/>
            </w:tcBorders>
          </w:tcPr>
          <w:p w14:paraId="10E4776E" w14:textId="77777777" w:rsidR="00D46CA0" w:rsidRDefault="00776AC1">
            <w:pPr>
              <w:spacing w:after="0" w:line="259" w:lineRule="auto"/>
              <w:ind w:left="0" w:right="0" w:firstLine="0"/>
              <w:jc w:val="center"/>
            </w:pPr>
            <w:r>
              <w:rPr>
                <w:rFonts w:ascii="Calibri" w:eastAsia="Calibri" w:hAnsi="Calibri" w:cs="Calibri"/>
                <w:sz w:val="18"/>
              </w:rPr>
              <w:t xml:space="preserve">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27C6770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03D106A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4F84C72"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49971D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DB19A20"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172A6F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67C872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258F3AD"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698902E5"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9722A7E" w14:textId="77777777">
        <w:trPr>
          <w:trHeight w:val="225"/>
        </w:trPr>
        <w:tc>
          <w:tcPr>
            <w:tcW w:w="2100" w:type="dxa"/>
            <w:tcBorders>
              <w:top w:val="single" w:sz="6" w:space="0" w:color="000000"/>
              <w:left w:val="single" w:sz="12" w:space="0" w:color="000000"/>
              <w:bottom w:val="single" w:sz="6" w:space="0" w:color="000000"/>
              <w:right w:val="single" w:sz="12" w:space="0" w:color="000000"/>
            </w:tcBorders>
            <w:shd w:val="clear" w:color="auto" w:fill="DBE5F1"/>
          </w:tcPr>
          <w:p w14:paraId="003FABCF" w14:textId="77777777" w:rsidR="00D46CA0" w:rsidRDefault="00776AC1">
            <w:pPr>
              <w:spacing w:after="0" w:line="259" w:lineRule="auto"/>
              <w:ind w:left="0" w:right="27" w:firstLine="0"/>
              <w:jc w:val="center"/>
            </w:pPr>
            <w:r>
              <w:rPr>
                <w:rFonts w:ascii="Calibri" w:eastAsia="Calibri" w:hAnsi="Calibri" w:cs="Calibri"/>
                <w:sz w:val="18"/>
              </w:rPr>
              <w:t xml:space="preserve">Sex Offenses: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25AEE2D7"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41412640"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7B654CCC"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78402F5C"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5165C2FF"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47F6A41A"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5C024FC3"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5FBACF45"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1CAE6555"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483AF736" w14:textId="77777777">
        <w:trPr>
          <w:trHeight w:val="227"/>
        </w:trPr>
        <w:tc>
          <w:tcPr>
            <w:tcW w:w="2100" w:type="dxa"/>
            <w:tcBorders>
              <w:top w:val="single" w:sz="6" w:space="0" w:color="000000"/>
              <w:left w:val="single" w:sz="12" w:space="0" w:color="000000"/>
              <w:bottom w:val="single" w:sz="6" w:space="0" w:color="000000"/>
              <w:right w:val="single" w:sz="12" w:space="0" w:color="000000"/>
            </w:tcBorders>
          </w:tcPr>
          <w:p w14:paraId="5BD521F4" w14:textId="77777777" w:rsidR="00D46CA0" w:rsidRDefault="00776AC1">
            <w:pPr>
              <w:spacing w:after="0" w:line="259" w:lineRule="auto"/>
              <w:ind w:left="0" w:right="39" w:firstLine="0"/>
              <w:jc w:val="center"/>
            </w:pPr>
            <w:r>
              <w:rPr>
                <w:rFonts w:ascii="Calibri" w:eastAsia="Calibri" w:hAnsi="Calibri" w:cs="Calibri"/>
                <w:sz w:val="18"/>
              </w:rPr>
              <w:t xml:space="preserve">Forcible </w:t>
            </w:r>
          </w:p>
        </w:tc>
        <w:tc>
          <w:tcPr>
            <w:tcW w:w="803" w:type="dxa"/>
            <w:tcBorders>
              <w:top w:val="single" w:sz="6" w:space="0" w:color="000000"/>
              <w:left w:val="single" w:sz="12" w:space="0" w:color="000000"/>
              <w:bottom w:val="single" w:sz="6" w:space="0" w:color="000000"/>
              <w:right w:val="single" w:sz="6" w:space="0" w:color="000000"/>
            </w:tcBorders>
          </w:tcPr>
          <w:p w14:paraId="1A8462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3D6331D"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B73CA0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4198CD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33CCCFA"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E90677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4DF09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B8F181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B9CC4E8"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761E8D2A" w14:textId="77777777">
        <w:trPr>
          <w:trHeight w:val="233"/>
        </w:trPr>
        <w:tc>
          <w:tcPr>
            <w:tcW w:w="2100" w:type="dxa"/>
            <w:tcBorders>
              <w:top w:val="single" w:sz="6" w:space="0" w:color="000000"/>
              <w:left w:val="single" w:sz="12" w:space="0" w:color="000000"/>
              <w:bottom w:val="single" w:sz="12" w:space="0" w:color="000000"/>
              <w:right w:val="single" w:sz="12" w:space="0" w:color="000000"/>
            </w:tcBorders>
          </w:tcPr>
          <w:p w14:paraId="192AA112" w14:textId="77777777" w:rsidR="00D46CA0" w:rsidRDefault="00776AC1">
            <w:pPr>
              <w:spacing w:after="0" w:line="259" w:lineRule="auto"/>
              <w:ind w:left="0" w:right="32" w:firstLine="0"/>
              <w:jc w:val="center"/>
            </w:pPr>
            <w:r>
              <w:rPr>
                <w:rFonts w:ascii="Calibri" w:eastAsia="Calibri" w:hAnsi="Calibri" w:cs="Calibri"/>
                <w:sz w:val="18"/>
              </w:rPr>
              <w:t xml:space="preserve">Non-Forcible </w:t>
            </w:r>
          </w:p>
        </w:tc>
        <w:tc>
          <w:tcPr>
            <w:tcW w:w="803" w:type="dxa"/>
            <w:tcBorders>
              <w:top w:val="single" w:sz="6" w:space="0" w:color="000000"/>
              <w:left w:val="single" w:sz="12" w:space="0" w:color="000000"/>
              <w:bottom w:val="single" w:sz="12" w:space="0" w:color="000000"/>
              <w:right w:val="single" w:sz="6" w:space="0" w:color="000000"/>
            </w:tcBorders>
          </w:tcPr>
          <w:p w14:paraId="1371E9D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1424765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55DD631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292E4D2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7051CF8A"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0D93D83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7BD9C1C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6BEB609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3FE6036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F4DC611" w14:textId="77777777">
        <w:trPr>
          <w:trHeight w:val="240"/>
        </w:trPr>
        <w:tc>
          <w:tcPr>
            <w:tcW w:w="2100" w:type="dxa"/>
            <w:tcBorders>
              <w:top w:val="single" w:sz="12" w:space="0" w:color="000000"/>
              <w:left w:val="nil"/>
              <w:bottom w:val="nil"/>
              <w:right w:val="single" w:sz="12" w:space="0" w:color="000000"/>
            </w:tcBorders>
          </w:tcPr>
          <w:p w14:paraId="0D1A8E47" w14:textId="77777777" w:rsidR="00D46CA0" w:rsidRDefault="00776AC1">
            <w:pPr>
              <w:spacing w:after="0" w:line="259" w:lineRule="auto"/>
              <w:ind w:left="0" w:right="43"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03" w:type="dxa"/>
            <w:tcBorders>
              <w:top w:val="single" w:sz="12" w:space="0" w:color="000000"/>
              <w:left w:val="single" w:sz="12" w:space="0" w:color="000000"/>
              <w:bottom w:val="single" w:sz="12" w:space="0" w:color="000000"/>
              <w:right w:val="single" w:sz="6" w:space="0" w:color="000000"/>
            </w:tcBorders>
          </w:tcPr>
          <w:p w14:paraId="4ED103B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43899AF1"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1109E04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42ECC2C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0FF929B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64C2B1D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1C2C725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702A93F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2C7C802B"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bl>
    <w:p w14:paraId="25B448DA" w14:textId="77777777" w:rsidR="00D46CA0" w:rsidRDefault="00776AC1">
      <w:pPr>
        <w:spacing w:after="0" w:line="259" w:lineRule="auto"/>
        <w:ind w:left="976" w:right="0" w:firstLine="0"/>
        <w:jc w:val="center"/>
      </w:pPr>
      <w:r>
        <w:rPr>
          <w:sz w:val="20"/>
        </w:rPr>
        <w:t xml:space="preserve"> </w:t>
      </w:r>
    </w:p>
    <w:p w14:paraId="105BA266" w14:textId="77777777" w:rsidR="00D46CA0" w:rsidRDefault="00776AC1">
      <w:pPr>
        <w:spacing w:after="0" w:line="259" w:lineRule="auto"/>
        <w:ind w:left="0" w:right="3104" w:firstLine="0"/>
        <w:jc w:val="right"/>
      </w:pPr>
      <w:r>
        <w:rPr>
          <w:sz w:val="20"/>
        </w:rPr>
        <w:t xml:space="preserve"> </w:t>
      </w:r>
      <w:r>
        <w:rPr>
          <w:sz w:val="20"/>
        </w:rPr>
        <w:tab/>
        <w:t xml:space="preserve"> </w:t>
      </w:r>
    </w:p>
    <w:p w14:paraId="2671D64F" w14:textId="77777777" w:rsidR="00D46CA0" w:rsidRDefault="00776AC1">
      <w:pPr>
        <w:spacing w:after="0" w:line="259" w:lineRule="auto"/>
        <w:ind w:left="976" w:right="0" w:firstLine="0"/>
        <w:jc w:val="center"/>
      </w:pPr>
      <w:r>
        <w:rPr>
          <w:sz w:val="20"/>
        </w:rPr>
        <w:t xml:space="preserve"> </w:t>
      </w:r>
    </w:p>
    <w:p w14:paraId="78375177" w14:textId="77777777" w:rsidR="00D46CA0" w:rsidRDefault="00776AC1">
      <w:pPr>
        <w:spacing w:after="0" w:line="259" w:lineRule="auto"/>
        <w:ind w:left="976" w:right="0" w:firstLine="0"/>
        <w:jc w:val="center"/>
        <w:rPr>
          <w:sz w:val="20"/>
        </w:rPr>
      </w:pPr>
      <w:r>
        <w:rPr>
          <w:sz w:val="20"/>
        </w:rPr>
        <w:t xml:space="preserve"> </w:t>
      </w:r>
    </w:p>
    <w:p w14:paraId="7D3D27FB" w14:textId="77777777" w:rsidR="002D2B36" w:rsidRDefault="002D2B36">
      <w:pPr>
        <w:spacing w:after="0" w:line="259" w:lineRule="auto"/>
        <w:ind w:left="976" w:right="0" w:firstLine="0"/>
        <w:jc w:val="center"/>
      </w:pPr>
    </w:p>
    <w:p w14:paraId="2E33BBCD" w14:textId="77777777" w:rsidR="002D2B36" w:rsidRDefault="002D2B36">
      <w:pPr>
        <w:spacing w:after="0" w:line="259" w:lineRule="auto"/>
        <w:ind w:left="976" w:right="0" w:firstLine="0"/>
        <w:jc w:val="center"/>
      </w:pPr>
    </w:p>
    <w:p w14:paraId="11B86571" w14:textId="77777777" w:rsidR="002D2B36" w:rsidRDefault="002D2B36">
      <w:pPr>
        <w:spacing w:after="0" w:line="259" w:lineRule="auto"/>
        <w:ind w:left="976" w:right="0" w:firstLine="0"/>
        <w:jc w:val="center"/>
      </w:pPr>
    </w:p>
    <w:p w14:paraId="6A185BD7" w14:textId="77777777" w:rsidR="002D2B36" w:rsidRDefault="002D2B36">
      <w:pPr>
        <w:spacing w:after="0" w:line="259" w:lineRule="auto"/>
        <w:ind w:left="976" w:right="0" w:firstLine="0"/>
        <w:jc w:val="center"/>
      </w:pPr>
    </w:p>
    <w:p w14:paraId="4388455C" w14:textId="77777777" w:rsidR="002D2B36" w:rsidRDefault="002D2B36">
      <w:pPr>
        <w:spacing w:after="0" w:line="259" w:lineRule="auto"/>
        <w:ind w:left="976" w:right="0" w:firstLine="0"/>
        <w:jc w:val="center"/>
      </w:pPr>
    </w:p>
    <w:p w14:paraId="5DD9B6BB" w14:textId="77777777" w:rsidR="00D46CA0" w:rsidRDefault="00D46CA0" w:rsidP="002949C3">
      <w:pPr>
        <w:spacing w:after="0" w:line="259" w:lineRule="auto"/>
        <w:ind w:left="0" w:right="0" w:firstLine="0"/>
      </w:pPr>
    </w:p>
    <w:p w14:paraId="04441BBF" w14:textId="77777777" w:rsidR="00D46CA0" w:rsidRDefault="00776AC1">
      <w:pPr>
        <w:spacing w:after="0" w:line="259" w:lineRule="auto"/>
        <w:ind w:left="928" w:right="0" w:firstLine="0"/>
        <w:jc w:val="center"/>
      </w:pPr>
      <w:r>
        <w:rPr>
          <w:sz w:val="20"/>
        </w:rPr>
        <w:t xml:space="preserve">Arrests/Persons Referred </w:t>
      </w:r>
      <w:proofErr w:type="gramStart"/>
      <w:r>
        <w:rPr>
          <w:sz w:val="20"/>
        </w:rPr>
        <w:t>For</w:t>
      </w:r>
      <w:proofErr w:type="gramEnd"/>
      <w:r>
        <w:rPr>
          <w:sz w:val="20"/>
        </w:rPr>
        <w:t xml:space="preserve"> Campus Disciplinary Action </w:t>
      </w:r>
    </w:p>
    <w:tbl>
      <w:tblPr>
        <w:tblStyle w:val="TableGrid"/>
        <w:tblW w:w="10245" w:type="dxa"/>
        <w:tblInd w:w="150" w:type="dxa"/>
        <w:tblCellMar>
          <w:top w:w="16" w:type="dxa"/>
          <w:left w:w="128" w:type="dxa"/>
          <w:right w:w="115" w:type="dxa"/>
        </w:tblCellMar>
        <w:tblLook w:val="04A0" w:firstRow="1" w:lastRow="0" w:firstColumn="1" w:lastColumn="0" w:noHBand="0" w:noVBand="1"/>
      </w:tblPr>
      <w:tblGrid>
        <w:gridCol w:w="1873"/>
        <w:gridCol w:w="832"/>
        <w:gridCol w:w="930"/>
        <w:gridCol w:w="1028"/>
        <w:gridCol w:w="833"/>
        <w:gridCol w:w="930"/>
        <w:gridCol w:w="1028"/>
        <w:gridCol w:w="833"/>
        <w:gridCol w:w="930"/>
        <w:gridCol w:w="1028"/>
      </w:tblGrid>
      <w:tr w:rsidR="00D46CA0" w14:paraId="0208ECEE" w14:textId="77777777">
        <w:trPr>
          <w:trHeight w:val="240"/>
        </w:trPr>
        <w:tc>
          <w:tcPr>
            <w:tcW w:w="1875" w:type="dxa"/>
            <w:vMerge w:val="restart"/>
            <w:tcBorders>
              <w:top w:val="nil"/>
              <w:left w:val="nil"/>
              <w:bottom w:val="single" w:sz="12" w:space="0" w:color="000000"/>
              <w:right w:val="single" w:sz="12" w:space="0" w:color="000000"/>
            </w:tcBorders>
            <w:vAlign w:val="center"/>
          </w:tcPr>
          <w:p w14:paraId="43E932DF" w14:textId="77777777" w:rsidR="00D46CA0" w:rsidRDefault="00776AC1">
            <w:pPr>
              <w:spacing w:after="0" w:line="259" w:lineRule="auto"/>
              <w:ind w:left="14" w:right="0" w:firstLine="0"/>
              <w:jc w:val="center"/>
            </w:pPr>
            <w:r>
              <w:rPr>
                <w:rFonts w:ascii="Calibri" w:eastAsia="Calibri" w:hAnsi="Calibri" w:cs="Calibri"/>
                <w:color w:val="808080"/>
                <w:sz w:val="18"/>
              </w:rPr>
              <w:t xml:space="preserve"> </w:t>
            </w:r>
          </w:p>
        </w:tc>
        <w:tc>
          <w:tcPr>
            <w:tcW w:w="833" w:type="dxa"/>
            <w:tcBorders>
              <w:top w:val="single" w:sz="12" w:space="0" w:color="000000"/>
              <w:left w:val="single" w:sz="12" w:space="0" w:color="000000"/>
              <w:bottom w:val="single" w:sz="12" w:space="0" w:color="000000"/>
              <w:right w:val="nil"/>
            </w:tcBorders>
          </w:tcPr>
          <w:p w14:paraId="64516F99"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23333193" w14:textId="77777777" w:rsidR="00D46CA0" w:rsidRDefault="00D46CA0">
            <w:pPr>
              <w:spacing w:after="160" w:line="259" w:lineRule="auto"/>
              <w:ind w:left="0" w:right="0" w:firstLine="0"/>
              <w:jc w:val="left"/>
            </w:pPr>
          </w:p>
        </w:tc>
        <w:tc>
          <w:tcPr>
            <w:tcW w:w="1028" w:type="dxa"/>
            <w:tcBorders>
              <w:top w:val="single" w:sz="12" w:space="0" w:color="000000"/>
              <w:left w:val="nil"/>
              <w:bottom w:val="single" w:sz="12" w:space="0" w:color="000000"/>
              <w:right w:val="nil"/>
            </w:tcBorders>
          </w:tcPr>
          <w:p w14:paraId="7E01AAF1" w14:textId="77777777" w:rsidR="00D46CA0" w:rsidRDefault="00D46CA0">
            <w:pPr>
              <w:spacing w:after="160" w:line="259" w:lineRule="auto"/>
              <w:ind w:left="0" w:right="0" w:firstLine="0"/>
              <w:jc w:val="left"/>
            </w:pPr>
          </w:p>
        </w:tc>
        <w:tc>
          <w:tcPr>
            <w:tcW w:w="2790" w:type="dxa"/>
            <w:gridSpan w:val="3"/>
            <w:tcBorders>
              <w:top w:val="single" w:sz="12" w:space="0" w:color="000000"/>
              <w:left w:val="nil"/>
              <w:bottom w:val="single" w:sz="12" w:space="0" w:color="000000"/>
              <w:right w:val="nil"/>
            </w:tcBorders>
          </w:tcPr>
          <w:p w14:paraId="2107D7E3" w14:textId="77777777" w:rsidR="00D46CA0" w:rsidRDefault="00776AC1">
            <w:pPr>
              <w:spacing w:after="0" w:line="259" w:lineRule="auto"/>
              <w:ind w:left="0" w:right="23" w:firstLine="0"/>
              <w:jc w:val="center"/>
            </w:pPr>
            <w:r>
              <w:rPr>
                <w:rFonts w:ascii="Calibri" w:eastAsia="Calibri" w:hAnsi="Calibri" w:cs="Calibri"/>
                <w:color w:val="808080"/>
                <w:sz w:val="18"/>
              </w:rPr>
              <w:t xml:space="preserve">Calendar Year </w:t>
            </w:r>
          </w:p>
        </w:tc>
        <w:tc>
          <w:tcPr>
            <w:tcW w:w="833" w:type="dxa"/>
            <w:tcBorders>
              <w:top w:val="single" w:sz="12" w:space="0" w:color="000000"/>
              <w:left w:val="nil"/>
              <w:bottom w:val="single" w:sz="12" w:space="0" w:color="000000"/>
              <w:right w:val="nil"/>
            </w:tcBorders>
          </w:tcPr>
          <w:p w14:paraId="44F1EE84"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105809A2" w14:textId="77777777" w:rsidR="00D46CA0" w:rsidRDefault="00D46CA0">
            <w:pPr>
              <w:spacing w:after="160" w:line="259" w:lineRule="auto"/>
              <w:ind w:left="0" w:right="0" w:firstLine="0"/>
              <w:jc w:val="left"/>
            </w:pPr>
          </w:p>
        </w:tc>
        <w:tc>
          <w:tcPr>
            <w:tcW w:w="1028" w:type="dxa"/>
            <w:tcBorders>
              <w:top w:val="single" w:sz="12" w:space="0" w:color="000000"/>
              <w:left w:val="nil"/>
              <w:bottom w:val="single" w:sz="12" w:space="0" w:color="000000"/>
              <w:right w:val="single" w:sz="12" w:space="0" w:color="000000"/>
            </w:tcBorders>
          </w:tcPr>
          <w:p w14:paraId="1C7650DD" w14:textId="77777777" w:rsidR="00D46CA0" w:rsidRDefault="00D46CA0">
            <w:pPr>
              <w:spacing w:after="160" w:line="259" w:lineRule="auto"/>
              <w:ind w:left="0" w:right="0" w:firstLine="0"/>
              <w:jc w:val="left"/>
            </w:pPr>
          </w:p>
        </w:tc>
      </w:tr>
      <w:tr w:rsidR="00D46CA0" w14:paraId="6292A283" w14:textId="77777777">
        <w:trPr>
          <w:trHeight w:val="240"/>
        </w:trPr>
        <w:tc>
          <w:tcPr>
            <w:tcW w:w="0" w:type="auto"/>
            <w:vMerge/>
            <w:tcBorders>
              <w:top w:val="nil"/>
              <w:left w:val="nil"/>
              <w:bottom w:val="nil"/>
              <w:right w:val="single" w:sz="12" w:space="0" w:color="000000"/>
            </w:tcBorders>
          </w:tcPr>
          <w:p w14:paraId="2B76143E" w14:textId="77777777" w:rsidR="00D46CA0" w:rsidRDefault="00D46CA0">
            <w:pPr>
              <w:spacing w:after="160" w:line="259" w:lineRule="auto"/>
              <w:ind w:left="0" w:right="0" w:firstLine="0"/>
              <w:jc w:val="left"/>
            </w:pPr>
          </w:p>
        </w:tc>
        <w:tc>
          <w:tcPr>
            <w:tcW w:w="833" w:type="dxa"/>
            <w:tcBorders>
              <w:top w:val="single" w:sz="12" w:space="0" w:color="000000"/>
              <w:left w:val="single" w:sz="12" w:space="0" w:color="000000"/>
              <w:bottom w:val="single" w:sz="12" w:space="0" w:color="000000"/>
              <w:right w:val="nil"/>
            </w:tcBorders>
          </w:tcPr>
          <w:p w14:paraId="6BF367B0"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73DDC19F" w14:textId="347C896C" w:rsidR="00D46CA0" w:rsidRDefault="001739D0">
            <w:pPr>
              <w:spacing w:after="0" w:line="259" w:lineRule="auto"/>
              <w:ind w:left="240" w:right="0" w:firstLine="0"/>
              <w:jc w:val="left"/>
            </w:pPr>
            <w:r>
              <w:rPr>
                <w:rFonts w:ascii="Calibri" w:eastAsia="Calibri" w:hAnsi="Calibri" w:cs="Calibri"/>
                <w:sz w:val="18"/>
              </w:rPr>
              <w:t>201</w:t>
            </w:r>
            <w:r w:rsidR="006762D2">
              <w:rPr>
                <w:rFonts w:ascii="Calibri" w:eastAsia="Calibri" w:hAnsi="Calibri" w:cs="Calibri"/>
                <w:sz w:val="18"/>
              </w:rPr>
              <w:t>8</w:t>
            </w:r>
          </w:p>
        </w:tc>
        <w:tc>
          <w:tcPr>
            <w:tcW w:w="1028" w:type="dxa"/>
            <w:tcBorders>
              <w:top w:val="single" w:sz="12" w:space="0" w:color="000000"/>
              <w:left w:val="nil"/>
              <w:bottom w:val="single" w:sz="12" w:space="0" w:color="000000"/>
              <w:right w:val="single" w:sz="12" w:space="0" w:color="000000"/>
            </w:tcBorders>
          </w:tcPr>
          <w:p w14:paraId="1D59E62D" w14:textId="77777777" w:rsidR="00D46CA0" w:rsidRDefault="00D46CA0">
            <w:pPr>
              <w:spacing w:after="160" w:line="259" w:lineRule="auto"/>
              <w:ind w:left="0" w:right="0" w:firstLine="0"/>
              <w:jc w:val="left"/>
            </w:pPr>
          </w:p>
        </w:tc>
        <w:tc>
          <w:tcPr>
            <w:tcW w:w="2790" w:type="dxa"/>
            <w:gridSpan w:val="3"/>
            <w:tcBorders>
              <w:top w:val="single" w:sz="12" w:space="0" w:color="000000"/>
              <w:left w:val="single" w:sz="12" w:space="0" w:color="000000"/>
              <w:bottom w:val="single" w:sz="12" w:space="0" w:color="000000"/>
              <w:right w:val="single" w:sz="12" w:space="0" w:color="000000"/>
            </w:tcBorders>
          </w:tcPr>
          <w:p w14:paraId="1CE0181A" w14:textId="1EED6276" w:rsidR="00D46CA0" w:rsidRDefault="001739D0">
            <w:pPr>
              <w:spacing w:after="0" w:line="259" w:lineRule="auto"/>
              <w:ind w:left="0" w:right="37" w:firstLine="0"/>
              <w:jc w:val="center"/>
            </w:pPr>
            <w:r>
              <w:rPr>
                <w:rFonts w:ascii="Calibri" w:eastAsia="Calibri" w:hAnsi="Calibri" w:cs="Calibri"/>
                <w:sz w:val="18"/>
              </w:rPr>
              <w:t>201</w:t>
            </w:r>
            <w:r w:rsidR="006762D2">
              <w:rPr>
                <w:rFonts w:ascii="Calibri" w:eastAsia="Calibri" w:hAnsi="Calibri" w:cs="Calibri"/>
                <w:sz w:val="18"/>
              </w:rPr>
              <w:t>9</w:t>
            </w:r>
          </w:p>
        </w:tc>
        <w:tc>
          <w:tcPr>
            <w:tcW w:w="833" w:type="dxa"/>
            <w:tcBorders>
              <w:top w:val="single" w:sz="12" w:space="0" w:color="000000"/>
              <w:left w:val="single" w:sz="12" w:space="0" w:color="000000"/>
              <w:bottom w:val="single" w:sz="12" w:space="0" w:color="000000"/>
              <w:right w:val="nil"/>
            </w:tcBorders>
          </w:tcPr>
          <w:p w14:paraId="5C09696C"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701E351D" w14:textId="2BA2371C" w:rsidR="00D46CA0" w:rsidRDefault="001739D0">
            <w:pPr>
              <w:spacing w:after="0" w:line="259" w:lineRule="auto"/>
              <w:ind w:left="240" w:right="0" w:firstLine="0"/>
              <w:jc w:val="left"/>
            </w:pPr>
            <w:r>
              <w:rPr>
                <w:rFonts w:ascii="Calibri" w:eastAsia="Calibri" w:hAnsi="Calibri" w:cs="Calibri"/>
                <w:sz w:val="18"/>
              </w:rPr>
              <w:t>20</w:t>
            </w:r>
            <w:r w:rsidR="006762D2">
              <w:rPr>
                <w:rFonts w:ascii="Calibri" w:eastAsia="Calibri" w:hAnsi="Calibri" w:cs="Calibri"/>
                <w:sz w:val="18"/>
              </w:rPr>
              <w:t>20</w:t>
            </w:r>
          </w:p>
        </w:tc>
        <w:tc>
          <w:tcPr>
            <w:tcW w:w="1028" w:type="dxa"/>
            <w:tcBorders>
              <w:top w:val="single" w:sz="12" w:space="0" w:color="000000"/>
              <w:left w:val="nil"/>
              <w:bottom w:val="single" w:sz="12" w:space="0" w:color="000000"/>
              <w:right w:val="single" w:sz="12" w:space="0" w:color="000000"/>
            </w:tcBorders>
          </w:tcPr>
          <w:p w14:paraId="51E8946B" w14:textId="77777777" w:rsidR="00D46CA0" w:rsidRDefault="00D46CA0">
            <w:pPr>
              <w:spacing w:after="160" w:line="259" w:lineRule="auto"/>
              <w:ind w:left="0" w:right="0" w:firstLine="0"/>
              <w:jc w:val="left"/>
            </w:pPr>
          </w:p>
        </w:tc>
      </w:tr>
      <w:tr w:rsidR="00D46CA0" w14:paraId="7BC5ACCA" w14:textId="77777777">
        <w:trPr>
          <w:trHeight w:val="1277"/>
        </w:trPr>
        <w:tc>
          <w:tcPr>
            <w:tcW w:w="0" w:type="auto"/>
            <w:vMerge/>
            <w:tcBorders>
              <w:top w:val="nil"/>
              <w:left w:val="nil"/>
              <w:bottom w:val="single" w:sz="12" w:space="0" w:color="000000"/>
              <w:right w:val="single" w:sz="12" w:space="0" w:color="000000"/>
            </w:tcBorders>
          </w:tcPr>
          <w:p w14:paraId="2E716D08" w14:textId="77777777" w:rsidR="00D46CA0" w:rsidRDefault="00D46CA0">
            <w:pPr>
              <w:spacing w:after="160" w:line="259" w:lineRule="auto"/>
              <w:ind w:left="0" w:right="0" w:firstLine="0"/>
              <w:jc w:val="left"/>
            </w:pPr>
          </w:p>
        </w:tc>
        <w:tc>
          <w:tcPr>
            <w:tcW w:w="833" w:type="dxa"/>
            <w:tcBorders>
              <w:top w:val="single" w:sz="12" w:space="0" w:color="000000"/>
              <w:left w:val="single" w:sz="12" w:space="0" w:color="000000"/>
              <w:bottom w:val="single" w:sz="6" w:space="0" w:color="000000"/>
              <w:right w:val="single" w:sz="6" w:space="0" w:color="000000"/>
            </w:tcBorders>
          </w:tcPr>
          <w:p w14:paraId="5070A5E5"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0C9921CE" w14:textId="77777777" w:rsidR="00D46CA0" w:rsidRDefault="00776AC1">
            <w:pPr>
              <w:spacing w:after="0" w:line="259" w:lineRule="auto"/>
              <w:ind w:left="8" w:right="0" w:firstLine="0"/>
              <w:jc w:val="left"/>
            </w:pPr>
            <w:proofErr w:type="spellStart"/>
            <w:r>
              <w:rPr>
                <w:rFonts w:ascii="Calibri" w:eastAsia="Calibri" w:hAnsi="Calibri" w:cs="Calibri"/>
                <w:sz w:val="17"/>
              </w:rPr>
              <w:t>Campu</w:t>
            </w:r>
            <w:proofErr w:type="spellEnd"/>
          </w:p>
          <w:p w14:paraId="69B2869E" w14:textId="77777777" w:rsidR="00D46CA0" w:rsidRDefault="00776AC1">
            <w:pPr>
              <w:spacing w:after="0" w:line="259" w:lineRule="auto"/>
              <w:ind w:left="0" w:right="22" w:firstLine="0"/>
              <w:jc w:val="center"/>
            </w:pPr>
            <w:r>
              <w:rPr>
                <w:rFonts w:ascii="Calibri" w:eastAsia="Calibri" w:hAnsi="Calibri" w:cs="Calibri"/>
                <w:sz w:val="17"/>
              </w:rPr>
              <w:t xml:space="preserve">s </w:t>
            </w:r>
          </w:p>
        </w:tc>
        <w:tc>
          <w:tcPr>
            <w:tcW w:w="930" w:type="dxa"/>
            <w:tcBorders>
              <w:top w:val="single" w:sz="12" w:space="0" w:color="000000"/>
              <w:left w:val="single" w:sz="6" w:space="0" w:color="000000"/>
              <w:bottom w:val="single" w:sz="6" w:space="0" w:color="000000"/>
              <w:right w:val="single" w:sz="6" w:space="0" w:color="000000"/>
            </w:tcBorders>
          </w:tcPr>
          <w:p w14:paraId="00E350BE" w14:textId="77777777" w:rsidR="00D46CA0" w:rsidRDefault="00776AC1">
            <w:pPr>
              <w:spacing w:after="0" w:line="250" w:lineRule="auto"/>
              <w:ind w:left="120"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2B9D275F"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46FC30A5" w14:textId="77777777" w:rsidR="00D46CA0" w:rsidRDefault="00776AC1">
            <w:pPr>
              <w:spacing w:after="0" w:line="259" w:lineRule="auto"/>
              <w:ind w:left="30" w:right="0" w:firstLine="240"/>
              <w:jc w:val="left"/>
            </w:pPr>
            <w:r>
              <w:rPr>
                <w:rFonts w:ascii="Calibri" w:eastAsia="Calibri" w:hAnsi="Calibri" w:cs="Calibri"/>
                <w:sz w:val="17"/>
              </w:rPr>
              <w:t xml:space="preserve">&amp; </w:t>
            </w:r>
            <w:proofErr w:type="spellStart"/>
            <w:r>
              <w:rPr>
                <w:rFonts w:ascii="Calibri" w:eastAsia="Calibri" w:hAnsi="Calibri" w:cs="Calibri"/>
                <w:sz w:val="17"/>
              </w:rPr>
              <w:t>propert</w:t>
            </w:r>
            <w:proofErr w:type="spellEnd"/>
            <w:r>
              <w:rPr>
                <w:rFonts w:ascii="Calibri" w:eastAsia="Calibri" w:hAnsi="Calibri" w:cs="Calibri"/>
                <w:sz w:val="17"/>
              </w:rPr>
              <w:t xml:space="preserve"> y* </w:t>
            </w:r>
          </w:p>
        </w:tc>
        <w:tc>
          <w:tcPr>
            <w:tcW w:w="1028" w:type="dxa"/>
            <w:tcBorders>
              <w:top w:val="single" w:sz="12" w:space="0" w:color="000000"/>
              <w:left w:val="single" w:sz="6" w:space="0" w:color="000000"/>
              <w:bottom w:val="single" w:sz="6" w:space="0" w:color="000000"/>
              <w:right w:val="single" w:sz="12" w:space="0" w:color="000000"/>
            </w:tcBorders>
          </w:tcPr>
          <w:p w14:paraId="53E2F3B5"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44AC4D1B" w14:textId="77777777" w:rsidR="00D46CA0" w:rsidRDefault="00776AC1">
            <w:pPr>
              <w:spacing w:after="0" w:line="259" w:lineRule="auto"/>
              <w:ind w:left="0" w:right="0" w:firstLine="0"/>
              <w:jc w:val="left"/>
            </w:pPr>
            <w:r>
              <w:rPr>
                <w:rFonts w:ascii="Calibri" w:eastAsia="Calibri" w:hAnsi="Calibri" w:cs="Calibri"/>
                <w:sz w:val="17"/>
              </w:rPr>
              <w:t>Property*</w:t>
            </w:r>
          </w:p>
          <w:p w14:paraId="2116E34C" w14:textId="77777777" w:rsidR="00D46CA0" w:rsidRDefault="00776AC1">
            <w:pPr>
              <w:spacing w:after="0" w:line="259" w:lineRule="auto"/>
              <w:ind w:left="0" w:right="44" w:firstLine="0"/>
              <w:jc w:val="center"/>
            </w:pPr>
            <w:r>
              <w:rPr>
                <w:rFonts w:ascii="Calibri" w:eastAsia="Calibri" w:hAnsi="Calibri" w:cs="Calibri"/>
                <w:sz w:val="17"/>
              </w:rPr>
              <w:t xml:space="preserve">* </w:t>
            </w:r>
          </w:p>
        </w:tc>
        <w:tc>
          <w:tcPr>
            <w:tcW w:w="833" w:type="dxa"/>
            <w:tcBorders>
              <w:top w:val="single" w:sz="12" w:space="0" w:color="000000"/>
              <w:left w:val="single" w:sz="12" w:space="0" w:color="000000"/>
              <w:bottom w:val="single" w:sz="6" w:space="0" w:color="000000"/>
              <w:right w:val="single" w:sz="6" w:space="0" w:color="000000"/>
            </w:tcBorders>
          </w:tcPr>
          <w:p w14:paraId="061A8FF6"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4411906E" w14:textId="77777777" w:rsidR="00D46CA0" w:rsidRDefault="00776AC1">
            <w:pPr>
              <w:spacing w:after="0" w:line="259" w:lineRule="auto"/>
              <w:ind w:left="8" w:right="0" w:firstLine="0"/>
              <w:jc w:val="left"/>
            </w:pPr>
            <w:proofErr w:type="spellStart"/>
            <w:r>
              <w:rPr>
                <w:rFonts w:ascii="Calibri" w:eastAsia="Calibri" w:hAnsi="Calibri" w:cs="Calibri"/>
                <w:sz w:val="17"/>
              </w:rPr>
              <w:t>Campu</w:t>
            </w:r>
            <w:proofErr w:type="spellEnd"/>
          </w:p>
          <w:p w14:paraId="70DEB169" w14:textId="77777777" w:rsidR="00D46CA0" w:rsidRDefault="00776AC1">
            <w:pPr>
              <w:spacing w:after="0" w:line="259" w:lineRule="auto"/>
              <w:ind w:left="0" w:right="22" w:firstLine="0"/>
              <w:jc w:val="center"/>
            </w:pPr>
            <w:r>
              <w:rPr>
                <w:rFonts w:ascii="Calibri" w:eastAsia="Calibri" w:hAnsi="Calibri" w:cs="Calibri"/>
                <w:sz w:val="17"/>
              </w:rPr>
              <w:t xml:space="preserve">s </w:t>
            </w:r>
          </w:p>
        </w:tc>
        <w:tc>
          <w:tcPr>
            <w:tcW w:w="930" w:type="dxa"/>
            <w:tcBorders>
              <w:top w:val="single" w:sz="12" w:space="0" w:color="000000"/>
              <w:left w:val="single" w:sz="6" w:space="0" w:color="000000"/>
              <w:bottom w:val="single" w:sz="6" w:space="0" w:color="000000"/>
              <w:right w:val="single" w:sz="6" w:space="0" w:color="000000"/>
            </w:tcBorders>
          </w:tcPr>
          <w:p w14:paraId="2A49071A" w14:textId="77777777" w:rsidR="00D46CA0" w:rsidRDefault="00776AC1">
            <w:pPr>
              <w:spacing w:after="0" w:line="250" w:lineRule="auto"/>
              <w:ind w:left="120"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4EA230F5"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3F3D0FE7" w14:textId="77777777" w:rsidR="00D46CA0" w:rsidRDefault="00776AC1">
            <w:pPr>
              <w:spacing w:after="0" w:line="259" w:lineRule="auto"/>
              <w:ind w:left="30" w:right="0" w:firstLine="240"/>
              <w:jc w:val="left"/>
            </w:pPr>
            <w:r>
              <w:rPr>
                <w:rFonts w:ascii="Calibri" w:eastAsia="Calibri" w:hAnsi="Calibri" w:cs="Calibri"/>
                <w:sz w:val="17"/>
              </w:rPr>
              <w:t xml:space="preserve">&amp; </w:t>
            </w:r>
            <w:proofErr w:type="spellStart"/>
            <w:r>
              <w:rPr>
                <w:rFonts w:ascii="Calibri" w:eastAsia="Calibri" w:hAnsi="Calibri" w:cs="Calibri"/>
                <w:sz w:val="17"/>
              </w:rPr>
              <w:t>propert</w:t>
            </w:r>
            <w:proofErr w:type="spellEnd"/>
            <w:r>
              <w:rPr>
                <w:rFonts w:ascii="Calibri" w:eastAsia="Calibri" w:hAnsi="Calibri" w:cs="Calibri"/>
                <w:sz w:val="17"/>
              </w:rPr>
              <w:t xml:space="preserve"> y* </w:t>
            </w:r>
          </w:p>
        </w:tc>
        <w:tc>
          <w:tcPr>
            <w:tcW w:w="1028" w:type="dxa"/>
            <w:tcBorders>
              <w:top w:val="single" w:sz="12" w:space="0" w:color="000000"/>
              <w:left w:val="single" w:sz="6" w:space="0" w:color="000000"/>
              <w:bottom w:val="single" w:sz="6" w:space="0" w:color="000000"/>
              <w:right w:val="single" w:sz="12" w:space="0" w:color="000000"/>
            </w:tcBorders>
          </w:tcPr>
          <w:p w14:paraId="2497F626"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74CAD27D" w14:textId="77777777" w:rsidR="00D46CA0" w:rsidRDefault="00776AC1">
            <w:pPr>
              <w:spacing w:after="0" w:line="259" w:lineRule="auto"/>
              <w:ind w:left="0" w:right="0" w:firstLine="0"/>
              <w:jc w:val="left"/>
            </w:pPr>
            <w:r>
              <w:rPr>
                <w:rFonts w:ascii="Calibri" w:eastAsia="Calibri" w:hAnsi="Calibri" w:cs="Calibri"/>
                <w:sz w:val="17"/>
              </w:rPr>
              <w:t>Property*</w:t>
            </w:r>
          </w:p>
          <w:p w14:paraId="23F9F894" w14:textId="77777777" w:rsidR="00D46CA0" w:rsidRDefault="00776AC1">
            <w:pPr>
              <w:spacing w:after="0" w:line="259" w:lineRule="auto"/>
              <w:ind w:left="0" w:right="44" w:firstLine="0"/>
              <w:jc w:val="center"/>
            </w:pPr>
            <w:r>
              <w:rPr>
                <w:rFonts w:ascii="Calibri" w:eastAsia="Calibri" w:hAnsi="Calibri" w:cs="Calibri"/>
                <w:sz w:val="17"/>
              </w:rPr>
              <w:t xml:space="preserve">* </w:t>
            </w:r>
          </w:p>
        </w:tc>
        <w:tc>
          <w:tcPr>
            <w:tcW w:w="833" w:type="dxa"/>
            <w:tcBorders>
              <w:top w:val="single" w:sz="12" w:space="0" w:color="000000"/>
              <w:left w:val="single" w:sz="12" w:space="0" w:color="000000"/>
              <w:bottom w:val="single" w:sz="6" w:space="0" w:color="000000"/>
              <w:right w:val="single" w:sz="6" w:space="0" w:color="000000"/>
            </w:tcBorders>
          </w:tcPr>
          <w:p w14:paraId="47C20049"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7891C509" w14:textId="77777777" w:rsidR="00D46CA0" w:rsidRDefault="00776AC1">
            <w:pPr>
              <w:spacing w:after="0" w:line="259" w:lineRule="auto"/>
              <w:ind w:left="8" w:right="0" w:firstLine="0"/>
              <w:jc w:val="left"/>
            </w:pPr>
            <w:proofErr w:type="spellStart"/>
            <w:r>
              <w:rPr>
                <w:rFonts w:ascii="Calibri" w:eastAsia="Calibri" w:hAnsi="Calibri" w:cs="Calibri"/>
                <w:sz w:val="17"/>
              </w:rPr>
              <w:t>Campu</w:t>
            </w:r>
            <w:proofErr w:type="spellEnd"/>
          </w:p>
          <w:p w14:paraId="0B40E648" w14:textId="77777777" w:rsidR="00D46CA0" w:rsidRDefault="00776AC1">
            <w:pPr>
              <w:spacing w:after="0" w:line="259" w:lineRule="auto"/>
              <w:ind w:left="0" w:right="22" w:firstLine="0"/>
              <w:jc w:val="center"/>
            </w:pPr>
            <w:r>
              <w:rPr>
                <w:rFonts w:ascii="Calibri" w:eastAsia="Calibri" w:hAnsi="Calibri" w:cs="Calibri"/>
                <w:sz w:val="17"/>
              </w:rPr>
              <w:t xml:space="preserve">s </w:t>
            </w:r>
          </w:p>
        </w:tc>
        <w:tc>
          <w:tcPr>
            <w:tcW w:w="930" w:type="dxa"/>
            <w:tcBorders>
              <w:top w:val="single" w:sz="12" w:space="0" w:color="000000"/>
              <w:left w:val="single" w:sz="6" w:space="0" w:color="000000"/>
              <w:bottom w:val="single" w:sz="6" w:space="0" w:color="000000"/>
              <w:right w:val="single" w:sz="6" w:space="0" w:color="000000"/>
            </w:tcBorders>
          </w:tcPr>
          <w:p w14:paraId="53CEFCF2" w14:textId="77777777" w:rsidR="00D46CA0" w:rsidRDefault="00776AC1">
            <w:pPr>
              <w:spacing w:after="0" w:line="250" w:lineRule="auto"/>
              <w:ind w:left="120"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46CAB0DF"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68F0367F" w14:textId="77777777" w:rsidR="00D46CA0" w:rsidRDefault="00776AC1">
            <w:pPr>
              <w:spacing w:after="0" w:line="259" w:lineRule="auto"/>
              <w:ind w:left="30" w:right="0" w:firstLine="240"/>
              <w:jc w:val="left"/>
            </w:pPr>
            <w:r>
              <w:rPr>
                <w:rFonts w:ascii="Calibri" w:eastAsia="Calibri" w:hAnsi="Calibri" w:cs="Calibri"/>
                <w:sz w:val="17"/>
              </w:rPr>
              <w:t xml:space="preserve">&amp; </w:t>
            </w:r>
            <w:proofErr w:type="spellStart"/>
            <w:r>
              <w:rPr>
                <w:rFonts w:ascii="Calibri" w:eastAsia="Calibri" w:hAnsi="Calibri" w:cs="Calibri"/>
                <w:sz w:val="17"/>
              </w:rPr>
              <w:t>propert</w:t>
            </w:r>
            <w:proofErr w:type="spellEnd"/>
            <w:r>
              <w:rPr>
                <w:rFonts w:ascii="Calibri" w:eastAsia="Calibri" w:hAnsi="Calibri" w:cs="Calibri"/>
                <w:sz w:val="17"/>
              </w:rPr>
              <w:t xml:space="preserve"> y* </w:t>
            </w:r>
          </w:p>
        </w:tc>
        <w:tc>
          <w:tcPr>
            <w:tcW w:w="1028" w:type="dxa"/>
            <w:tcBorders>
              <w:top w:val="single" w:sz="12" w:space="0" w:color="000000"/>
              <w:left w:val="single" w:sz="6" w:space="0" w:color="000000"/>
              <w:bottom w:val="single" w:sz="6" w:space="0" w:color="000000"/>
              <w:right w:val="single" w:sz="12" w:space="0" w:color="000000"/>
            </w:tcBorders>
          </w:tcPr>
          <w:p w14:paraId="62679E05"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3C2617A2" w14:textId="77777777" w:rsidR="00D46CA0" w:rsidRDefault="00776AC1">
            <w:pPr>
              <w:spacing w:after="0" w:line="259" w:lineRule="auto"/>
              <w:ind w:left="0" w:right="0" w:firstLine="0"/>
              <w:jc w:val="left"/>
            </w:pPr>
            <w:r>
              <w:rPr>
                <w:rFonts w:ascii="Calibri" w:eastAsia="Calibri" w:hAnsi="Calibri" w:cs="Calibri"/>
                <w:sz w:val="17"/>
              </w:rPr>
              <w:t>Property*</w:t>
            </w:r>
          </w:p>
          <w:p w14:paraId="1C657852" w14:textId="77777777" w:rsidR="00D46CA0" w:rsidRDefault="00776AC1">
            <w:pPr>
              <w:spacing w:after="0" w:line="259" w:lineRule="auto"/>
              <w:ind w:left="0" w:right="44" w:firstLine="0"/>
              <w:jc w:val="center"/>
            </w:pPr>
            <w:r>
              <w:rPr>
                <w:rFonts w:ascii="Calibri" w:eastAsia="Calibri" w:hAnsi="Calibri" w:cs="Calibri"/>
                <w:sz w:val="17"/>
              </w:rPr>
              <w:t xml:space="preserve">* </w:t>
            </w:r>
          </w:p>
        </w:tc>
      </w:tr>
      <w:tr w:rsidR="00D46CA0" w14:paraId="0373CFF4" w14:textId="77777777">
        <w:trPr>
          <w:trHeight w:val="439"/>
        </w:trPr>
        <w:tc>
          <w:tcPr>
            <w:tcW w:w="1875" w:type="dxa"/>
            <w:tcBorders>
              <w:top w:val="single" w:sz="12" w:space="0" w:color="000000"/>
              <w:left w:val="single" w:sz="12" w:space="0" w:color="000000"/>
              <w:bottom w:val="single" w:sz="6" w:space="0" w:color="000000"/>
              <w:right w:val="single" w:sz="12" w:space="0" w:color="000000"/>
            </w:tcBorders>
            <w:shd w:val="clear" w:color="auto" w:fill="DBE5F1"/>
          </w:tcPr>
          <w:p w14:paraId="6982BAC4" w14:textId="77777777" w:rsidR="00D46CA0" w:rsidRDefault="00776AC1">
            <w:pPr>
              <w:spacing w:after="0" w:line="259" w:lineRule="auto"/>
              <w:ind w:left="8" w:right="0" w:firstLine="0"/>
              <w:jc w:val="left"/>
            </w:pPr>
            <w:r>
              <w:rPr>
                <w:rFonts w:ascii="Calibri" w:eastAsia="Calibri" w:hAnsi="Calibri" w:cs="Calibri"/>
                <w:sz w:val="18"/>
              </w:rPr>
              <w:t xml:space="preserve">Liquor Law Violations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5743D4EE"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604CA598"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7779B11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128B2595"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7F2D8C62"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116F81D7"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7DD4E0DB" w14:textId="77777777" w:rsidR="00D46CA0" w:rsidRDefault="00853EB4" w:rsidP="00853EB4">
            <w:pPr>
              <w:spacing w:after="0" w:line="259" w:lineRule="auto"/>
              <w:ind w:left="0" w:right="0" w:firstLine="0"/>
            </w:pPr>
            <w:r>
              <w:t xml:space="preserve">    </w:t>
            </w:r>
            <w:r w:rsidR="00C327C5">
              <w:t>o</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6AC323E6"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5B450F96" w14:textId="77777777" w:rsidR="00D46CA0" w:rsidRDefault="00853EB4">
            <w:pPr>
              <w:spacing w:after="0" w:line="259" w:lineRule="auto"/>
              <w:ind w:left="7" w:right="0" w:firstLine="0"/>
              <w:jc w:val="center"/>
            </w:pPr>
            <w:r>
              <w:t>0</w:t>
            </w:r>
          </w:p>
        </w:tc>
      </w:tr>
      <w:tr w:rsidR="00D46CA0" w14:paraId="543E961E"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0CFD6AAF"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70F2610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1D818F95"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0E6DFD9B"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2CA6D8C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17D84B3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FC9C0B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59F3EB0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D8B3EC1"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1F3778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4F9253C6" w14:textId="77777777">
        <w:trPr>
          <w:trHeight w:val="433"/>
        </w:trPr>
        <w:tc>
          <w:tcPr>
            <w:tcW w:w="1875" w:type="dxa"/>
            <w:tcBorders>
              <w:top w:val="single" w:sz="6" w:space="0" w:color="000000"/>
              <w:left w:val="single" w:sz="12" w:space="0" w:color="000000"/>
              <w:bottom w:val="single" w:sz="6" w:space="0" w:color="000000"/>
              <w:right w:val="single" w:sz="12" w:space="0" w:color="000000"/>
            </w:tcBorders>
          </w:tcPr>
          <w:p w14:paraId="0011EFB1"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6" w:space="0" w:color="000000"/>
              <w:right w:val="single" w:sz="6" w:space="0" w:color="000000"/>
            </w:tcBorders>
          </w:tcPr>
          <w:p w14:paraId="4B251744" w14:textId="77777777" w:rsidR="00D46CA0" w:rsidRDefault="00AF0A12">
            <w:pPr>
              <w:spacing w:after="0" w:line="259" w:lineRule="auto"/>
              <w:ind w:left="0" w:right="13" w:firstLine="0"/>
              <w:jc w:val="center"/>
            </w:pPr>
            <w:r>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68FA6DDC"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A55767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6BADF85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0C1CDDED"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4A7A89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59EB0A5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28F82ED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4294D96"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2B1A84B" w14:textId="77777777">
        <w:trPr>
          <w:trHeight w:val="435"/>
        </w:trPr>
        <w:tc>
          <w:tcPr>
            <w:tcW w:w="1875" w:type="dxa"/>
            <w:tcBorders>
              <w:top w:val="single" w:sz="6" w:space="0" w:color="000000"/>
              <w:left w:val="single" w:sz="12" w:space="0" w:color="000000"/>
              <w:bottom w:val="single" w:sz="6" w:space="0" w:color="000000"/>
              <w:right w:val="single" w:sz="12" w:space="0" w:color="000000"/>
            </w:tcBorders>
            <w:shd w:val="clear" w:color="auto" w:fill="DBE5F1"/>
          </w:tcPr>
          <w:p w14:paraId="3BA4BC6E" w14:textId="77777777" w:rsidR="00D46CA0" w:rsidRDefault="00776AC1">
            <w:pPr>
              <w:spacing w:after="0" w:line="259" w:lineRule="auto"/>
              <w:ind w:left="0" w:right="0" w:firstLine="0"/>
              <w:jc w:val="center"/>
            </w:pPr>
            <w:r>
              <w:rPr>
                <w:rFonts w:ascii="Calibri" w:eastAsia="Calibri" w:hAnsi="Calibri" w:cs="Calibri"/>
                <w:sz w:val="18"/>
              </w:rPr>
              <w:t xml:space="preserve">Drug Abuse Violations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39DD9836"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052517B4"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7B0AFDD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6FB872A6"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21332D5"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0591D7D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4712315D" w14:textId="77777777" w:rsidR="00D46CA0" w:rsidRDefault="00C327C5">
            <w:pPr>
              <w:spacing w:after="0" w:line="259" w:lineRule="auto"/>
              <w:ind w:left="37" w:right="0" w:firstLine="0"/>
              <w:jc w:val="center"/>
            </w:pPr>
            <w: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FFCA9F5" w14:textId="77777777" w:rsidR="00D46CA0" w:rsidRDefault="00853EB4">
            <w:pPr>
              <w:spacing w:after="0" w:line="259" w:lineRule="auto"/>
              <w:ind w:left="14" w:right="0" w:firstLine="0"/>
              <w:jc w:val="center"/>
            </w:pPr>
            <w: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3B10E86E" w14:textId="77777777" w:rsidR="00D46CA0" w:rsidRDefault="00853EB4" w:rsidP="00853EB4">
            <w:pPr>
              <w:spacing w:after="0" w:line="259" w:lineRule="auto"/>
              <w:ind w:left="0" w:right="0" w:firstLine="0"/>
            </w:pPr>
            <w:r>
              <w:t xml:space="preserve">      0</w:t>
            </w:r>
          </w:p>
        </w:tc>
      </w:tr>
      <w:tr w:rsidR="00D46CA0" w14:paraId="674E6FCD"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4492010A"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303EB48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0A054FD"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1E965B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01F02EC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63EF6C2"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88D5D5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12430D41" w14:textId="77777777" w:rsidR="00D46CA0" w:rsidRDefault="00C327C5">
            <w:pPr>
              <w:spacing w:after="0" w:line="259" w:lineRule="auto"/>
              <w:ind w:left="0" w:right="13" w:firstLine="0"/>
              <w:jc w:val="center"/>
            </w:pPr>
            <w:r>
              <w:t>0</w:t>
            </w:r>
          </w:p>
        </w:tc>
        <w:tc>
          <w:tcPr>
            <w:tcW w:w="930" w:type="dxa"/>
            <w:tcBorders>
              <w:top w:val="single" w:sz="6" w:space="0" w:color="000000"/>
              <w:left w:val="single" w:sz="6" w:space="0" w:color="000000"/>
              <w:bottom w:val="single" w:sz="6" w:space="0" w:color="000000"/>
              <w:right w:val="single" w:sz="6" w:space="0" w:color="000000"/>
            </w:tcBorders>
          </w:tcPr>
          <w:p w14:paraId="31603C00"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3EA871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7BFB89E" w14:textId="77777777">
        <w:trPr>
          <w:trHeight w:val="433"/>
        </w:trPr>
        <w:tc>
          <w:tcPr>
            <w:tcW w:w="1875" w:type="dxa"/>
            <w:tcBorders>
              <w:top w:val="single" w:sz="6" w:space="0" w:color="000000"/>
              <w:left w:val="single" w:sz="12" w:space="0" w:color="000000"/>
              <w:bottom w:val="single" w:sz="6" w:space="0" w:color="000000"/>
              <w:right w:val="single" w:sz="12" w:space="0" w:color="000000"/>
            </w:tcBorders>
          </w:tcPr>
          <w:p w14:paraId="4723E683"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6" w:space="0" w:color="000000"/>
              <w:right w:val="single" w:sz="6" w:space="0" w:color="000000"/>
            </w:tcBorders>
          </w:tcPr>
          <w:p w14:paraId="474EFDAA"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3C6646F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3ABC396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tcPr>
          <w:p w14:paraId="61F32AEA"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48C22E92"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5C816F87"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tcPr>
          <w:p w14:paraId="6CA07BBC" w14:textId="77777777" w:rsidR="00D46CA0" w:rsidRDefault="00776AC1">
            <w:pPr>
              <w:spacing w:after="0" w:line="259" w:lineRule="auto"/>
              <w:ind w:left="37"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63B7D88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1EF9946C" w14:textId="77777777" w:rsidR="00D46CA0" w:rsidRDefault="00776AC1">
            <w:pPr>
              <w:spacing w:after="0" w:line="259" w:lineRule="auto"/>
              <w:ind w:left="7" w:right="0" w:firstLine="0"/>
              <w:jc w:val="center"/>
            </w:pPr>
            <w:r>
              <w:rPr>
                <w:rFonts w:ascii="Calibri" w:eastAsia="Calibri" w:hAnsi="Calibri" w:cs="Calibri"/>
                <w:sz w:val="18"/>
              </w:rPr>
              <w:t xml:space="preserve"> </w:t>
            </w:r>
            <w:r w:rsidR="006A16A2">
              <w:rPr>
                <w:rFonts w:ascii="Calibri" w:eastAsia="Calibri" w:hAnsi="Calibri" w:cs="Calibri"/>
                <w:sz w:val="18"/>
              </w:rPr>
              <w:t>0</w:t>
            </w:r>
          </w:p>
        </w:tc>
      </w:tr>
      <w:tr w:rsidR="00D46CA0" w14:paraId="5E88B87B" w14:textId="77777777">
        <w:trPr>
          <w:trHeight w:val="435"/>
        </w:trPr>
        <w:tc>
          <w:tcPr>
            <w:tcW w:w="1875" w:type="dxa"/>
            <w:tcBorders>
              <w:top w:val="single" w:sz="6" w:space="0" w:color="000000"/>
              <w:left w:val="single" w:sz="12" w:space="0" w:color="000000"/>
              <w:bottom w:val="single" w:sz="6" w:space="0" w:color="000000"/>
              <w:right w:val="single" w:sz="12" w:space="0" w:color="000000"/>
            </w:tcBorders>
            <w:shd w:val="clear" w:color="auto" w:fill="DBE5F1"/>
          </w:tcPr>
          <w:p w14:paraId="411A66E1" w14:textId="77777777" w:rsidR="00D46CA0" w:rsidRDefault="00776AC1">
            <w:pPr>
              <w:spacing w:after="0" w:line="259" w:lineRule="auto"/>
              <w:ind w:left="0" w:right="0" w:firstLine="0"/>
              <w:jc w:val="center"/>
            </w:pPr>
            <w:r>
              <w:rPr>
                <w:rFonts w:ascii="Calibri" w:eastAsia="Calibri" w:hAnsi="Calibri" w:cs="Calibri"/>
                <w:sz w:val="18"/>
              </w:rPr>
              <w:t xml:space="preserve">Weapons Pos sessions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2CE9ABA4"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B6A8D9E"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61C7B479"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45636A23"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1EB94F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15BD74F6"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203CB692" w14:textId="77777777" w:rsidR="00D46CA0" w:rsidRDefault="00776AC1">
            <w:pPr>
              <w:spacing w:after="0" w:line="259" w:lineRule="auto"/>
              <w:ind w:left="37"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5434B12A" w14:textId="77777777" w:rsidR="00D46CA0" w:rsidRDefault="00776AC1">
            <w:pPr>
              <w:spacing w:after="0" w:line="259" w:lineRule="auto"/>
              <w:ind w:left="14"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047D85F5" w14:textId="77777777" w:rsidR="00D46CA0" w:rsidRDefault="00776AC1">
            <w:pPr>
              <w:spacing w:after="0" w:line="259" w:lineRule="auto"/>
              <w:ind w:left="7" w:right="0" w:firstLine="0"/>
              <w:jc w:val="center"/>
            </w:pPr>
            <w:r>
              <w:rPr>
                <w:rFonts w:ascii="Calibri" w:eastAsia="Calibri" w:hAnsi="Calibri" w:cs="Calibri"/>
                <w:sz w:val="18"/>
              </w:rPr>
              <w:t xml:space="preserve"> </w:t>
            </w:r>
            <w:r w:rsidR="006A16A2">
              <w:rPr>
                <w:rFonts w:ascii="Calibri" w:eastAsia="Calibri" w:hAnsi="Calibri" w:cs="Calibri"/>
                <w:sz w:val="18"/>
              </w:rPr>
              <w:t>0</w:t>
            </w:r>
          </w:p>
        </w:tc>
      </w:tr>
      <w:tr w:rsidR="00D46CA0" w14:paraId="3296A6B3"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3E1A3487"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0E5E03D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47C574E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7D22345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243F659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2F2A413B"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03153E5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610460A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FFC951F"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17F1CEC9"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0C30B18" w14:textId="77777777">
        <w:trPr>
          <w:trHeight w:val="443"/>
        </w:trPr>
        <w:tc>
          <w:tcPr>
            <w:tcW w:w="1875" w:type="dxa"/>
            <w:tcBorders>
              <w:top w:val="single" w:sz="6" w:space="0" w:color="000000"/>
              <w:left w:val="single" w:sz="12" w:space="0" w:color="000000"/>
              <w:bottom w:val="single" w:sz="12" w:space="0" w:color="000000"/>
              <w:right w:val="single" w:sz="12" w:space="0" w:color="000000"/>
            </w:tcBorders>
          </w:tcPr>
          <w:p w14:paraId="5885E4E9"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12" w:space="0" w:color="000000"/>
              <w:right w:val="single" w:sz="6" w:space="0" w:color="000000"/>
            </w:tcBorders>
          </w:tcPr>
          <w:p w14:paraId="23ABAE37" w14:textId="77777777" w:rsidR="00D46CA0" w:rsidRDefault="00776AC1">
            <w:pPr>
              <w:spacing w:after="0" w:line="259" w:lineRule="auto"/>
              <w:ind w:left="37" w:right="0" w:firstLine="0"/>
              <w:jc w:val="center"/>
            </w:pPr>
            <w:r>
              <w:rPr>
                <w:rFonts w:ascii="Calibri" w:eastAsia="Calibri" w:hAnsi="Calibri" w:cs="Calibri"/>
                <w:sz w:val="18"/>
              </w:rPr>
              <w:t xml:space="preserve"> </w:t>
            </w:r>
          </w:p>
        </w:tc>
        <w:tc>
          <w:tcPr>
            <w:tcW w:w="930" w:type="dxa"/>
            <w:tcBorders>
              <w:top w:val="single" w:sz="6" w:space="0" w:color="000000"/>
              <w:left w:val="single" w:sz="6" w:space="0" w:color="000000"/>
              <w:bottom w:val="single" w:sz="12" w:space="0" w:color="000000"/>
              <w:right w:val="single" w:sz="6" w:space="0" w:color="000000"/>
            </w:tcBorders>
          </w:tcPr>
          <w:p w14:paraId="0C473938"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236AC687" w14:textId="77777777" w:rsidR="00D46CA0" w:rsidRDefault="00776AC1">
            <w:pPr>
              <w:spacing w:after="0" w:line="259" w:lineRule="auto"/>
              <w:ind w:left="7" w:right="0" w:firstLine="0"/>
              <w:jc w:val="center"/>
            </w:pPr>
            <w:r>
              <w:rPr>
                <w:rFonts w:ascii="Calibri" w:eastAsia="Calibri" w:hAnsi="Calibri" w:cs="Calibri"/>
                <w:sz w:val="18"/>
              </w:rPr>
              <w:t xml:space="preserve"> </w:t>
            </w:r>
          </w:p>
        </w:tc>
        <w:tc>
          <w:tcPr>
            <w:tcW w:w="833" w:type="dxa"/>
            <w:tcBorders>
              <w:top w:val="single" w:sz="6" w:space="0" w:color="000000"/>
              <w:left w:val="single" w:sz="12" w:space="0" w:color="000000"/>
              <w:bottom w:val="single" w:sz="12" w:space="0" w:color="000000"/>
              <w:right w:val="single" w:sz="6" w:space="0" w:color="000000"/>
            </w:tcBorders>
          </w:tcPr>
          <w:p w14:paraId="524EF0D3" w14:textId="77777777" w:rsidR="00D46CA0" w:rsidRDefault="00776AC1">
            <w:pPr>
              <w:spacing w:after="0" w:line="259" w:lineRule="auto"/>
              <w:ind w:left="37" w:right="0" w:firstLine="0"/>
              <w:jc w:val="center"/>
            </w:pPr>
            <w:r>
              <w:rPr>
                <w:rFonts w:ascii="Calibri" w:eastAsia="Calibri" w:hAnsi="Calibri" w:cs="Calibri"/>
                <w:sz w:val="18"/>
              </w:rPr>
              <w:t xml:space="preserve"> </w:t>
            </w:r>
          </w:p>
        </w:tc>
        <w:tc>
          <w:tcPr>
            <w:tcW w:w="930" w:type="dxa"/>
            <w:tcBorders>
              <w:top w:val="single" w:sz="6" w:space="0" w:color="000000"/>
              <w:left w:val="single" w:sz="6" w:space="0" w:color="000000"/>
              <w:bottom w:val="single" w:sz="12" w:space="0" w:color="000000"/>
              <w:right w:val="single" w:sz="6" w:space="0" w:color="000000"/>
            </w:tcBorders>
          </w:tcPr>
          <w:p w14:paraId="3979A8F1"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0B52FAAC" w14:textId="77777777" w:rsidR="00D46CA0" w:rsidRDefault="00776AC1">
            <w:pPr>
              <w:spacing w:after="0" w:line="259" w:lineRule="auto"/>
              <w:ind w:left="7" w:right="0" w:firstLine="0"/>
              <w:jc w:val="center"/>
            </w:pPr>
            <w:r>
              <w:rPr>
                <w:rFonts w:ascii="Calibri" w:eastAsia="Calibri" w:hAnsi="Calibri" w:cs="Calibri"/>
                <w:sz w:val="18"/>
              </w:rPr>
              <w:t xml:space="preserve"> </w:t>
            </w:r>
          </w:p>
        </w:tc>
        <w:tc>
          <w:tcPr>
            <w:tcW w:w="833" w:type="dxa"/>
            <w:tcBorders>
              <w:top w:val="single" w:sz="6" w:space="0" w:color="000000"/>
              <w:left w:val="single" w:sz="12" w:space="0" w:color="000000"/>
              <w:bottom w:val="single" w:sz="12" w:space="0" w:color="000000"/>
              <w:right w:val="single" w:sz="6" w:space="0" w:color="000000"/>
            </w:tcBorders>
          </w:tcPr>
          <w:p w14:paraId="09675927"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12" w:space="0" w:color="000000"/>
              <w:right w:val="single" w:sz="6" w:space="0" w:color="000000"/>
            </w:tcBorders>
          </w:tcPr>
          <w:p w14:paraId="5CD3D747"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45F69BC7" w14:textId="77777777" w:rsidR="00D46CA0" w:rsidRDefault="00776AC1">
            <w:pPr>
              <w:spacing w:after="0" w:line="259" w:lineRule="auto"/>
              <w:ind w:left="7" w:right="0" w:firstLine="0"/>
              <w:jc w:val="center"/>
            </w:pPr>
            <w:r>
              <w:rPr>
                <w:rFonts w:ascii="Calibri" w:eastAsia="Calibri" w:hAnsi="Calibri" w:cs="Calibri"/>
                <w:sz w:val="18"/>
              </w:rPr>
              <w:t xml:space="preserve"> </w:t>
            </w:r>
          </w:p>
        </w:tc>
      </w:tr>
      <w:tr w:rsidR="00D46CA0" w14:paraId="6BB87C6B" w14:textId="77777777">
        <w:trPr>
          <w:trHeight w:val="240"/>
        </w:trPr>
        <w:tc>
          <w:tcPr>
            <w:tcW w:w="1875" w:type="dxa"/>
            <w:tcBorders>
              <w:top w:val="single" w:sz="12" w:space="0" w:color="000000"/>
              <w:left w:val="nil"/>
              <w:bottom w:val="nil"/>
              <w:right w:val="single" w:sz="12" w:space="0" w:color="000000"/>
            </w:tcBorders>
          </w:tcPr>
          <w:p w14:paraId="758D5D79" w14:textId="77777777" w:rsidR="00D46CA0" w:rsidRDefault="00776AC1">
            <w:pPr>
              <w:spacing w:after="0" w:line="259" w:lineRule="auto"/>
              <w:ind w:left="0" w:right="28"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33" w:type="dxa"/>
            <w:tcBorders>
              <w:top w:val="single" w:sz="12" w:space="0" w:color="000000"/>
              <w:left w:val="single" w:sz="12" w:space="0" w:color="000000"/>
              <w:bottom w:val="single" w:sz="12" w:space="0" w:color="000000"/>
              <w:right w:val="single" w:sz="6" w:space="0" w:color="000000"/>
            </w:tcBorders>
          </w:tcPr>
          <w:p w14:paraId="4B47EF48" w14:textId="77777777" w:rsidR="00D46CA0" w:rsidRDefault="00AF0A12">
            <w:pPr>
              <w:spacing w:after="0" w:line="259" w:lineRule="auto"/>
              <w:ind w:left="0" w:right="13" w:firstLine="0"/>
              <w:jc w:val="center"/>
            </w:pPr>
            <w:r>
              <w:rPr>
                <w:rFonts w:ascii="Calibri" w:eastAsia="Calibri" w:hAnsi="Calibri" w:cs="Calibri"/>
                <w:sz w:val="18"/>
              </w:rPr>
              <w:t>0</w:t>
            </w:r>
          </w:p>
        </w:tc>
        <w:tc>
          <w:tcPr>
            <w:tcW w:w="930" w:type="dxa"/>
            <w:tcBorders>
              <w:top w:val="single" w:sz="12" w:space="0" w:color="000000"/>
              <w:left w:val="single" w:sz="6" w:space="0" w:color="000000"/>
              <w:bottom w:val="single" w:sz="12" w:space="0" w:color="000000"/>
              <w:right w:val="single" w:sz="6" w:space="0" w:color="000000"/>
            </w:tcBorders>
          </w:tcPr>
          <w:p w14:paraId="21B36E9B"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7BA6F4C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12" w:space="0" w:color="000000"/>
              <w:left w:val="single" w:sz="12" w:space="0" w:color="000000"/>
              <w:bottom w:val="single" w:sz="12" w:space="0" w:color="000000"/>
              <w:right w:val="single" w:sz="6" w:space="0" w:color="000000"/>
            </w:tcBorders>
          </w:tcPr>
          <w:p w14:paraId="4F09EA5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12" w:space="0" w:color="000000"/>
              <w:left w:val="single" w:sz="6" w:space="0" w:color="000000"/>
              <w:bottom w:val="single" w:sz="12" w:space="0" w:color="000000"/>
              <w:right w:val="single" w:sz="6" w:space="0" w:color="000000"/>
            </w:tcBorders>
          </w:tcPr>
          <w:p w14:paraId="4A6FAFF2"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39BDB46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12" w:space="0" w:color="000000"/>
              <w:left w:val="single" w:sz="12" w:space="0" w:color="000000"/>
              <w:bottom w:val="single" w:sz="12" w:space="0" w:color="000000"/>
              <w:right w:val="single" w:sz="6" w:space="0" w:color="000000"/>
            </w:tcBorders>
          </w:tcPr>
          <w:p w14:paraId="3DBF8773" w14:textId="77777777" w:rsidR="00D46CA0" w:rsidRDefault="00853EB4">
            <w:pPr>
              <w:spacing w:after="0" w:line="259" w:lineRule="auto"/>
              <w:ind w:left="0" w:right="13" w:firstLine="0"/>
              <w:jc w:val="center"/>
            </w:pPr>
            <w:r>
              <w:t xml:space="preserve"> </w:t>
            </w:r>
            <w:r w:rsidR="00C327C5">
              <w:t>o</w:t>
            </w:r>
          </w:p>
        </w:tc>
        <w:tc>
          <w:tcPr>
            <w:tcW w:w="930" w:type="dxa"/>
            <w:tcBorders>
              <w:top w:val="single" w:sz="12" w:space="0" w:color="000000"/>
              <w:left w:val="single" w:sz="6" w:space="0" w:color="000000"/>
              <w:bottom w:val="single" w:sz="12" w:space="0" w:color="000000"/>
              <w:right w:val="single" w:sz="6" w:space="0" w:color="000000"/>
            </w:tcBorders>
          </w:tcPr>
          <w:p w14:paraId="77BC160C"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05A6D14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bl>
    <w:p w14:paraId="1F8A01F8" w14:textId="77777777" w:rsidR="00D46CA0" w:rsidRDefault="00776AC1">
      <w:pPr>
        <w:spacing w:after="0" w:line="259" w:lineRule="auto"/>
        <w:ind w:left="900" w:right="0" w:firstLine="0"/>
        <w:jc w:val="left"/>
      </w:pPr>
      <w:r>
        <w:rPr>
          <w:sz w:val="18"/>
        </w:rPr>
        <w:t xml:space="preserve"> </w:t>
      </w:r>
    </w:p>
    <w:p w14:paraId="0C7A4C8E" w14:textId="77777777" w:rsidR="00D46CA0" w:rsidRDefault="00776AC1">
      <w:pPr>
        <w:spacing w:after="0" w:line="259" w:lineRule="auto"/>
        <w:ind w:left="900" w:right="0" w:firstLine="0"/>
        <w:jc w:val="left"/>
      </w:pPr>
      <w:r>
        <w:rPr>
          <w:i/>
          <w:sz w:val="18"/>
        </w:rPr>
        <w:t xml:space="preserve">* Includes school housing </w:t>
      </w:r>
    </w:p>
    <w:p w14:paraId="4AD7A5AC" w14:textId="77777777" w:rsidR="00D46CA0" w:rsidRDefault="00776AC1">
      <w:pPr>
        <w:spacing w:after="45" w:line="237" w:lineRule="auto"/>
        <w:ind w:left="900" w:right="0" w:firstLine="0"/>
        <w:jc w:val="left"/>
      </w:pPr>
      <w:r>
        <w:rPr>
          <w:b/>
          <w:i/>
          <w:color w:val="943634"/>
          <w:sz w:val="18"/>
        </w:rPr>
        <w:t xml:space="preserve">**Aviator College of Aeronautical Science &amp; Technology will not release information other than the specific buildings occupied by Aviator College of Aeronautical Science &amp; Technology. </w:t>
      </w:r>
    </w:p>
    <w:p w14:paraId="4DFB9944" w14:textId="77777777" w:rsidR="00D46CA0" w:rsidRDefault="00776AC1">
      <w:pPr>
        <w:spacing w:after="0" w:line="259" w:lineRule="auto"/>
        <w:ind w:left="900" w:right="0" w:firstLine="0"/>
        <w:jc w:val="left"/>
      </w:pPr>
      <w:r>
        <w:rPr>
          <w:rFonts w:ascii="Calibri" w:eastAsia="Calibri" w:hAnsi="Calibri" w:cs="Calibri"/>
          <w:sz w:val="23"/>
        </w:rPr>
        <w:t xml:space="preserve"> </w:t>
      </w:r>
    </w:p>
    <w:sectPr w:rsidR="00D46CA0">
      <w:pgSz w:w="12240" w:h="15840"/>
      <w:pgMar w:top="763" w:right="1473" w:bottom="1432"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52C8"/>
    <w:multiLevelType w:val="hybridMultilevel"/>
    <w:tmpl w:val="2780CC06"/>
    <w:lvl w:ilvl="0" w:tplc="7A22D2FA">
      <w:start w:val="1"/>
      <w:numFmt w:val="bullet"/>
      <w:lvlText w:val="o"/>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BA5AC4">
      <w:start w:val="1"/>
      <w:numFmt w:val="bullet"/>
      <w:lvlText w:val="o"/>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D4319C">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F063A4">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E6D278">
      <w:start w:val="1"/>
      <w:numFmt w:val="bullet"/>
      <w:lvlText w:val="o"/>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6AEFA42">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46565A">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4002A58">
      <w:start w:val="1"/>
      <w:numFmt w:val="bullet"/>
      <w:lvlText w:val="o"/>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6EA88A8">
      <w:start w:val="1"/>
      <w:numFmt w:val="bullet"/>
      <w:lvlText w:val="▪"/>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A0"/>
    <w:rsid w:val="00011DCE"/>
    <w:rsid w:val="00060E7B"/>
    <w:rsid w:val="0010742A"/>
    <w:rsid w:val="001739D0"/>
    <w:rsid w:val="00194D88"/>
    <w:rsid w:val="0019535D"/>
    <w:rsid w:val="001C1B68"/>
    <w:rsid w:val="00242355"/>
    <w:rsid w:val="0026206F"/>
    <w:rsid w:val="002949C3"/>
    <w:rsid w:val="002D2B36"/>
    <w:rsid w:val="002F3A21"/>
    <w:rsid w:val="00450540"/>
    <w:rsid w:val="00461726"/>
    <w:rsid w:val="004D57D1"/>
    <w:rsid w:val="004E4E26"/>
    <w:rsid w:val="00554963"/>
    <w:rsid w:val="00580AB7"/>
    <w:rsid w:val="005867C8"/>
    <w:rsid w:val="005C787B"/>
    <w:rsid w:val="005E0B3A"/>
    <w:rsid w:val="00621E54"/>
    <w:rsid w:val="0065511D"/>
    <w:rsid w:val="00660182"/>
    <w:rsid w:val="006762D2"/>
    <w:rsid w:val="006A16A2"/>
    <w:rsid w:val="006D15FE"/>
    <w:rsid w:val="006E1B3D"/>
    <w:rsid w:val="00776AC1"/>
    <w:rsid w:val="007C37AA"/>
    <w:rsid w:val="00821047"/>
    <w:rsid w:val="00853EB4"/>
    <w:rsid w:val="009A209B"/>
    <w:rsid w:val="009A3A19"/>
    <w:rsid w:val="00A029B1"/>
    <w:rsid w:val="00A377EB"/>
    <w:rsid w:val="00A55890"/>
    <w:rsid w:val="00AB7C6E"/>
    <w:rsid w:val="00AF0A12"/>
    <w:rsid w:val="00AF1859"/>
    <w:rsid w:val="00B12072"/>
    <w:rsid w:val="00C327C5"/>
    <w:rsid w:val="00C53D99"/>
    <w:rsid w:val="00C938E2"/>
    <w:rsid w:val="00CE28E0"/>
    <w:rsid w:val="00D46CA0"/>
    <w:rsid w:val="00E2152C"/>
    <w:rsid w:val="00EC3D94"/>
    <w:rsid w:val="00ED5C3E"/>
    <w:rsid w:val="00FD6FC1"/>
    <w:rsid w:val="00FE1A89"/>
    <w:rsid w:val="00FF4760"/>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673"/>
  <w15:docId w15:val="{95644FB3-DAB8-4E42-839E-0574F8B6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910" w:right="72"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4" w:line="250" w:lineRule="auto"/>
      <w:ind w:left="910" w:hanging="10"/>
      <w:outlineLvl w:val="0"/>
    </w:pPr>
    <w:rPr>
      <w:rFonts w:ascii="Cambria" w:eastAsia="Cambria" w:hAnsi="Cambria" w:cs="Cambr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C3"/>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kendall</cp:lastModifiedBy>
  <cp:revision>2</cp:revision>
  <cp:lastPrinted>2020-11-16T17:08:00Z</cp:lastPrinted>
  <dcterms:created xsi:type="dcterms:W3CDTF">2020-11-16T17:09:00Z</dcterms:created>
  <dcterms:modified xsi:type="dcterms:W3CDTF">2020-11-16T17:09:00Z</dcterms:modified>
</cp:coreProperties>
</file>